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0A0" w:firstRow="1" w:lastRow="0" w:firstColumn="1" w:lastColumn="0" w:noHBand="0" w:noVBand="0"/>
      </w:tblPr>
      <w:tblGrid>
        <w:gridCol w:w="4962"/>
        <w:gridCol w:w="5244"/>
      </w:tblGrid>
      <w:tr w:rsidR="00BD0B27" w:rsidRPr="00BD0B27" w:rsidTr="007E4742">
        <w:trPr>
          <w:trHeight w:val="2016"/>
        </w:trPr>
        <w:tc>
          <w:tcPr>
            <w:tcW w:w="4962" w:type="dxa"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244" w:type="dxa"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B2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0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глава КФХ </w:t>
            </w:r>
            <w:r w:rsidRPr="00BD0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BD0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BD0B27">
              <w:rPr>
                <w:rFonts w:ascii="Times New Roman" w:eastAsia="Calibri" w:hAnsi="Times New Roman" w:cs="Times New Roman"/>
                <w:bCs/>
                <w:szCs w:val="28"/>
              </w:rPr>
              <w:t>(подпись и расшифровка Ф.И.О.)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28"/>
              </w:rPr>
            </w:pP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D0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«____»__________________ 201__ г.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D0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BD0B27">
              <w:rPr>
                <w:rFonts w:ascii="Times New Roman" w:eastAsia="Calibri" w:hAnsi="Times New Roman" w:cs="Times New Roman"/>
                <w:bCs/>
                <w:szCs w:val="28"/>
              </w:rPr>
              <w:t>М.П. (при наличии)</w:t>
            </w:r>
          </w:p>
        </w:tc>
      </w:tr>
    </w:tbl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 w:val="72"/>
          <w:szCs w:val="72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 w:val="72"/>
          <w:szCs w:val="72"/>
        </w:rPr>
      </w:pPr>
      <w:r w:rsidRPr="00BD0B27">
        <w:rPr>
          <w:rFonts w:ascii="Times New Roman" w:eastAsia="Calibri" w:hAnsi="Times New Roman" w:cs="Times New Roman"/>
          <w:b/>
          <w:color w:val="212911"/>
          <w:sz w:val="72"/>
          <w:szCs w:val="72"/>
        </w:rPr>
        <w:t>БИЗНЕС-ПЛАН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 w:val="32"/>
          <w:szCs w:val="32"/>
        </w:rPr>
      </w:pPr>
      <w:r w:rsidRPr="00BD0B27">
        <w:rPr>
          <w:rFonts w:ascii="Times New Roman" w:eastAsia="Calibri" w:hAnsi="Times New Roman" w:cs="Times New Roman"/>
          <w:b/>
          <w:color w:val="212911"/>
          <w:sz w:val="32"/>
          <w:szCs w:val="32"/>
        </w:rPr>
        <w:t>по созданию и развитию крестьянского (фермерского) хозяйства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color w:val="212911"/>
          <w:sz w:val="32"/>
          <w:szCs w:val="32"/>
        </w:rPr>
      </w:pPr>
      <w:r w:rsidRPr="00BD0B27">
        <w:rPr>
          <w:rFonts w:ascii="Times New Roman" w:eastAsia="Calibri" w:hAnsi="Times New Roman" w:cs="Times New Roman"/>
          <w:b/>
          <w:color w:val="212911"/>
          <w:sz w:val="32"/>
          <w:szCs w:val="32"/>
        </w:rPr>
        <w:t xml:space="preserve"> </w:t>
      </w:r>
    </w:p>
    <w:p w:rsidR="00BD0B27" w:rsidRPr="00BD0B27" w:rsidRDefault="00BD0B27" w:rsidP="00BD0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 w:val="32"/>
          <w:szCs w:val="32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color w:val="212911"/>
        </w:rPr>
      </w:pPr>
      <w:r w:rsidRPr="00BD0B27">
        <w:rPr>
          <w:rFonts w:ascii="Times New Roman" w:eastAsia="Calibri" w:hAnsi="Times New Roman" w:cs="Times New Roman"/>
          <w:color w:val="212911"/>
        </w:rPr>
        <w:t>(наименование проекта)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 w:val="40"/>
          <w:szCs w:val="40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Cs w:val="28"/>
        </w:rPr>
      </w:pPr>
      <w:r w:rsidRPr="00BD0B27">
        <w:rPr>
          <w:rFonts w:ascii="Times New Roman" w:eastAsia="Calibri" w:hAnsi="Times New Roman" w:cs="Times New Roman"/>
          <w:b/>
          <w:color w:val="212911"/>
          <w:szCs w:val="28"/>
        </w:rPr>
        <w:t>_________________________________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color w:val="212911"/>
          <w:szCs w:val="28"/>
        </w:rPr>
      </w:pPr>
      <w:r w:rsidRPr="00BD0B27">
        <w:rPr>
          <w:rFonts w:ascii="Times New Roman" w:eastAsia="Calibri" w:hAnsi="Times New Roman" w:cs="Times New Roman"/>
          <w:color w:val="212911"/>
          <w:szCs w:val="28"/>
        </w:rPr>
        <w:t>(наименование населенного пункта)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color w:val="212911"/>
          <w:szCs w:val="28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  <w:szCs w:val="28"/>
        </w:rPr>
      </w:pPr>
      <w:r w:rsidRPr="00BD0B27">
        <w:rPr>
          <w:rFonts w:ascii="Times New Roman" w:eastAsia="Calibri" w:hAnsi="Times New Roman" w:cs="Times New Roman"/>
          <w:b/>
          <w:color w:val="212911"/>
          <w:szCs w:val="28"/>
        </w:rPr>
        <w:t>____________________________________________________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color w:val="212911"/>
        </w:rPr>
      </w:pPr>
      <w:r w:rsidRPr="00BD0B27">
        <w:rPr>
          <w:rFonts w:ascii="Times New Roman" w:eastAsia="Calibri" w:hAnsi="Times New Roman" w:cs="Times New Roman"/>
          <w:color w:val="212911"/>
          <w:szCs w:val="28"/>
        </w:rPr>
        <w:t>(наименование муниципального района Ростовской области)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rPr>
          <w:rFonts w:ascii="Times New Roman" w:eastAsia="Calibri" w:hAnsi="Times New Roman" w:cs="Times New Roman"/>
          <w:b/>
          <w:color w:val="212911"/>
        </w:rPr>
      </w:pPr>
      <w:r w:rsidRPr="00BD0B27">
        <w:rPr>
          <w:rFonts w:ascii="Times New Roman" w:eastAsia="Calibri" w:hAnsi="Times New Roman" w:cs="Times New Roman"/>
          <w:b/>
          <w:color w:val="212911"/>
        </w:rPr>
        <w:t>Подготовлен _________________________________________________</w:t>
      </w:r>
    </w:p>
    <w:p w:rsidR="00BD0B27" w:rsidRPr="00BD0B27" w:rsidRDefault="00BD0B27" w:rsidP="00BD0B27">
      <w:pPr>
        <w:spacing w:after="0" w:line="240" w:lineRule="auto"/>
        <w:rPr>
          <w:rFonts w:ascii="Times New Roman" w:eastAsia="Calibri" w:hAnsi="Times New Roman" w:cs="Times New Roman"/>
          <w:color w:val="212911"/>
        </w:rPr>
      </w:pPr>
      <w:r w:rsidRPr="00BD0B27">
        <w:rPr>
          <w:rFonts w:ascii="Times New Roman" w:eastAsia="Calibri" w:hAnsi="Times New Roman" w:cs="Times New Roman"/>
          <w:color w:val="212911"/>
        </w:rPr>
        <w:t xml:space="preserve">(наименование организации, оказавшей услуги по подготовке документа), </w:t>
      </w:r>
    </w:p>
    <w:p w:rsidR="00BD0B27" w:rsidRPr="00BD0B27" w:rsidRDefault="00BD0B27" w:rsidP="00BD0B27">
      <w:pPr>
        <w:spacing w:after="0" w:line="240" w:lineRule="auto"/>
        <w:rPr>
          <w:rFonts w:ascii="Times New Roman" w:eastAsia="Calibri" w:hAnsi="Times New Roman" w:cs="Times New Roman"/>
          <w:b/>
          <w:color w:val="212911"/>
        </w:rPr>
      </w:pPr>
      <w:r w:rsidRPr="00BD0B27">
        <w:rPr>
          <w:rFonts w:ascii="Times New Roman" w:eastAsia="Calibri" w:hAnsi="Times New Roman" w:cs="Times New Roman"/>
          <w:b/>
          <w:color w:val="212911"/>
        </w:rPr>
        <w:t>Ф.И.О. специалиста_______________________</w:t>
      </w:r>
    </w:p>
    <w:p w:rsidR="00BD0B27" w:rsidRPr="00BD0B27" w:rsidRDefault="00BD0B27" w:rsidP="00BD0B27">
      <w:pPr>
        <w:spacing w:after="0" w:line="240" w:lineRule="auto"/>
        <w:rPr>
          <w:rFonts w:ascii="Times New Roman" w:eastAsia="Calibri" w:hAnsi="Times New Roman" w:cs="Times New Roman"/>
          <w:b/>
          <w:color w:val="212911"/>
        </w:rPr>
      </w:pPr>
      <w:r w:rsidRPr="00BD0B27">
        <w:rPr>
          <w:rFonts w:ascii="Times New Roman" w:eastAsia="Calibri" w:hAnsi="Times New Roman" w:cs="Times New Roman"/>
          <w:b/>
          <w:color w:val="212911"/>
        </w:rPr>
        <w:t>Телефон_________________________________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  <w:r w:rsidRPr="00BD0B27">
        <w:rPr>
          <w:rFonts w:ascii="Times New Roman" w:eastAsia="Calibri" w:hAnsi="Times New Roman" w:cs="Times New Roman"/>
          <w:b/>
          <w:color w:val="212911"/>
        </w:rPr>
        <w:t>20__г.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</w:pPr>
    </w:p>
    <w:p w:rsidR="00BD0B27" w:rsidRPr="00BD0B27" w:rsidRDefault="00BD0B27" w:rsidP="00BD0B2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264"/>
      </w:tblGrid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Стр.</w:t>
            </w: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1. </w:t>
            </w:r>
            <w:r w:rsidRPr="00BD0B2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2. </w:t>
            </w:r>
            <w:proofErr w:type="gramStart"/>
            <w:r w:rsidRPr="00BD0B2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  <w:t>РЕЗЮМЕ  ПРОЕКТА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ХАРАКТЕРИСТИКА УСЛОВИЙ ВЕДЕНИЯ ХОЗЯЙСТВЕННОЙ ДЕЯТЕЛЬНОСТИ</w:t>
            </w:r>
          </w:p>
          <w:p w:rsidR="00BD0B27" w:rsidRPr="00BD0B27" w:rsidRDefault="00BD0B27" w:rsidP="00BD0B2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6. МАРКЕТИНГ И СБЫТ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BD0B27" w:rsidRPr="00BD0B27" w:rsidRDefault="00BD0B27" w:rsidP="00BD0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BD0B27" w:rsidRPr="00BD0B27" w:rsidRDefault="00BD0B27" w:rsidP="00BD0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uppressAutoHyphens/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D0B27" w:rsidRPr="00BD0B27" w:rsidRDefault="00BD0B27" w:rsidP="00BD0B27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Примечание. 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Бизнес-план должен быть рассчитан, исходя из полного цикла работ по организации хозяйственной деятельности КФХ.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Приведенные разделы бизнес-плана и информация по ним обязательны к заполнению. В случае, если проект не требует (не предусматривает) проведение соответствующих работ (мероприятий), данная информация отражается в соответствующем разделе. 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 На усмотрение ИП главы КФХ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Период планирования – 5 лет.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ИНФОРМАЦИЯ ОБ ИНИЦИАТОРЕ ПРОЕКТА</w:t>
      </w:r>
    </w:p>
    <w:p w:rsidR="00BD0B27" w:rsidRPr="00BD0B27" w:rsidRDefault="00BD0B27" w:rsidP="00BD0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Категория сведений</w:t>
            </w:r>
          </w:p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Показатель</w:t>
            </w: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детей в семье,</w:t>
            </w:r>
          </w:p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 них несовершеннолетних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Какой предпринимательской деятельностью занимались до участия в конкурсе на получение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предпринимательской структуры учредителем (участником) которой является заявитель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 заявителя (дата выдачи, № диплома, наименование учебного заведения)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Опыт работы в сельскохозяйственном производстве (указать сколько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 организации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Гражданство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Данные документа, удостоверяющего личность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 мобильного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Сведения о крестьянском (фермерском хозяйстве)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регистрации крестьянского (фермерского)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 и номер свидетельства о внесении записи в Единый государственный реестр индивидуальных предпринимателей (Единый государственный реестр юридических лиц)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 крестьянского (фермерского)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Фактическое местонахождение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Количество членов КФХ, включая заявителя, </w:t>
            </w:r>
          </w:p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 родственники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(степень родства, Ф.И.О.)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Срок окупаемости (год, месяц)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Общая стоимость реализации мероприятий по созданию крестьянского (фермерского) хозяйства, согласно бизнес-плана (</w:t>
            </w:r>
            <w:proofErr w:type="spellStart"/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trHeight w:val="8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Согласие на передачу и обработку его персональных данных в соответствии с законодательством Российской Федерации (да/нет)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0B27" w:rsidRPr="00BD0B27" w:rsidRDefault="00BD0B27" w:rsidP="00BD0B27">
      <w:pPr>
        <w:ind w:firstLine="708"/>
        <w:rPr>
          <w:rFonts w:ascii="Times New Roman" w:eastAsia="Calibri" w:hAnsi="Times New Roman" w:cs="Times New Roman"/>
          <w:szCs w:val="28"/>
        </w:rPr>
      </w:pPr>
    </w:p>
    <w:p w:rsidR="00BD0B27" w:rsidRPr="00BD0B27" w:rsidRDefault="00BD0B27" w:rsidP="00BD0B27">
      <w:pPr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 xml:space="preserve">ИП глава КФХ      </w:t>
      </w:r>
      <w:r w:rsidRPr="00BD0B27">
        <w:rPr>
          <w:rFonts w:ascii="Times New Roman" w:eastAsia="Calibri" w:hAnsi="Times New Roman" w:cs="Times New Roman"/>
          <w:bCs/>
          <w:sz w:val="28"/>
          <w:szCs w:val="28"/>
        </w:rPr>
        <w:t>________________           _________________________</w:t>
      </w:r>
    </w:p>
    <w:p w:rsidR="00BD0B27" w:rsidRPr="00BD0B27" w:rsidRDefault="00BD0B27" w:rsidP="00BD0B27">
      <w:pPr>
        <w:ind w:left="284"/>
        <w:rPr>
          <w:rFonts w:ascii="Times New Roman" w:eastAsia="Calibri" w:hAnsi="Times New Roman" w:cs="Times New Roman"/>
          <w:bCs/>
        </w:rPr>
      </w:pPr>
      <w:r w:rsidRPr="00BD0B27">
        <w:rPr>
          <w:rFonts w:ascii="Times New Roman" w:eastAsia="Calibri" w:hAnsi="Times New Roman" w:cs="Times New Roman"/>
          <w:bCs/>
        </w:rPr>
        <w:t xml:space="preserve">                                              (</w:t>
      </w:r>
      <w:proofErr w:type="gramStart"/>
      <w:r w:rsidRPr="00BD0B27">
        <w:rPr>
          <w:rFonts w:ascii="Times New Roman" w:eastAsia="Calibri" w:hAnsi="Times New Roman" w:cs="Times New Roman"/>
          <w:bCs/>
        </w:rPr>
        <w:t xml:space="preserve">подпись)   </w:t>
      </w:r>
      <w:proofErr w:type="gramEnd"/>
      <w:r w:rsidRPr="00BD0B27">
        <w:rPr>
          <w:rFonts w:ascii="Times New Roman" w:eastAsia="Calibri" w:hAnsi="Times New Roman" w:cs="Times New Roman"/>
          <w:bCs/>
        </w:rPr>
        <w:t xml:space="preserve">                        (расшифровка подписи Ф.И.О.)</w:t>
      </w:r>
    </w:p>
    <w:p w:rsidR="00BD0B27" w:rsidRPr="00BD0B27" w:rsidRDefault="00BD0B27" w:rsidP="00BD0B27">
      <w:pPr>
        <w:ind w:left="284"/>
        <w:rPr>
          <w:rFonts w:ascii="Times New Roman" w:eastAsia="Calibri" w:hAnsi="Times New Roman" w:cs="Times New Roman"/>
          <w:bCs/>
        </w:rPr>
      </w:pPr>
    </w:p>
    <w:p w:rsidR="00BD0B27" w:rsidRPr="00BD0B27" w:rsidRDefault="00BD0B27" w:rsidP="00BD0B27">
      <w:pPr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BD0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0B27">
        <w:rPr>
          <w:rFonts w:ascii="Times New Roman" w:eastAsia="Calibri" w:hAnsi="Times New Roman" w:cs="Times New Roman"/>
          <w:bCs/>
          <w:sz w:val="28"/>
          <w:szCs w:val="28"/>
        </w:rPr>
        <w:tab/>
        <w:t>«____»__________________ 20___г.</w:t>
      </w:r>
    </w:p>
    <w:p w:rsidR="00BD0B27" w:rsidRPr="00BD0B27" w:rsidRDefault="00BD0B27" w:rsidP="00BD0B2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BD0B2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D0B27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D0B27" w:rsidRPr="00BD0B27" w:rsidRDefault="00BD0B27" w:rsidP="00BD0B2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0B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0B27">
        <w:rPr>
          <w:rFonts w:ascii="Times New Roman" w:eastAsia="Times New Roman" w:hAnsi="Times New Roman" w:cs="Times New Roman"/>
          <w:bCs/>
          <w:sz w:val="24"/>
          <w:szCs w:val="28"/>
        </w:rPr>
        <w:t>М.П. (при наличии)</w:t>
      </w: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РЕЗЮМЕ ПРОЕКТА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2.1. Цель проекта.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(Например, Цель проекта: разведение крупного рогатого скота молочного направления* (до 50 голов).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D0B2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(* - в соответствии с отраслевыми направлениями, утвержденными постановлением Правительства Ростовской области 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продовольствия»).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2.2.Задачи проекта.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2.3. Краткая характеристика проекта.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Разрабатываемый бизнес-проект для участия в конкурсе на получение гранта на поддержку начинающих фермеров должен соответствовать направлениям, изложенным в постановлениях Правительства Ростовской области: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от 25.09.2013 № 592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В случае, если содержание проекта предусматривает работы капитального характера, необходимо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 на территории Ростовской области, необходимых для производства, хранения и переработки сельскохозяйственной продукции и т.д.</w:t>
      </w:r>
    </w:p>
    <w:p w:rsidR="00BD0B27" w:rsidRPr="00BD0B27" w:rsidRDefault="00BD0B27" w:rsidP="00BD0B27">
      <w:pPr>
        <w:ind w:firstLine="709"/>
        <w:rPr>
          <w:rFonts w:ascii="Times New Roman" w:eastAsia="Calibri" w:hAnsi="Times New Roman" w:cs="Times New Roman"/>
          <w:sz w:val="28"/>
          <w:szCs w:val="16"/>
        </w:rPr>
      </w:pP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УСЛОВИЙ ВЕДЕНИЯ ХОЗЯЙСТВЕННОЙ ДЕЯТЕЛЬНОСТИ</w:t>
      </w:r>
    </w:p>
    <w:p w:rsidR="00BD0B27" w:rsidRPr="00BD0B27" w:rsidRDefault="00BD0B27" w:rsidP="00BD0B27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BD0B27" w:rsidRPr="00BD0B27" w:rsidRDefault="00BD0B27" w:rsidP="00BD0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3.1. Полный адрес места фактического нахождения КФХ: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3"/>
        <w:gridCol w:w="5183"/>
      </w:tblGrid>
      <w:tr w:rsidR="00BD0B27" w:rsidRPr="00BD0B27" w:rsidTr="007E4742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 Российской Федерации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Номер постройки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27" w:rsidRPr="00BD0B27" w:rsidRDefault="00BD0B27" w:rsidP="00BD0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3.2. Указывается наличие (отсутствие) в населенном пункте _______________: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инженерной инфраструктуры и коммуникаций (энергообеспечение, газоснабжение, водоснабжение и канализация, система отопления, транспортная система), подходящей к хозяйству; </w:t>
      </w:r>
    </w:p>
    <w:p w:rsidR="00BD0B27" w:rsidRPr="00BD0B27" w:rsidRDefault="00BD0B27" w:rsidP="00BD0B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социальной инфраструктуры (наличие в поселении </w:t>
      </w:r>
      <w:proofErr w:type="spellStart"/>
      <w:r w:rsidRPr="00BD0B27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BD0B27">
        <w:rPr>
          <w:rFonts w:ascii="Times New Roman" w:eastAsia="Times New Roman" w:hAnsi="Times New Roman" w:cs="Times New Roman"/>
          <w:sz w:val="28"/>
          <w:szCs w:val="28"/>
        </w:rPr>
        <w:t>, больницы, детского сада, школы и др.).</w:t>
      </w:r>
    </w:p>
    <w:p w:rsidR="00BD0B27" w:rsidRPr="00BD0B27" w:rsidRDefault="00BD0B27" w:rsidP="00BD0B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lastRenderedPageBreak/>
        <w:t>3.3. Указывается наличие (отсутствие) земельных участков для организации работы КФХ (з/у):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3"/>
        <w:gridCol w:w="992"/>
        <w:gridCol w:w="1134"/>
        <w:gridCol w:w="1419"/>
        <w:gridCol w:w="849"/>
        <w:gridCol w:w="1419"/>
        <w:gridCol w:w="1137"/>
      </w:tblGrid>
      <w:tr w:rsidR="00BD0B27" w:rsidRPr="00BD0B27" w:rsidTr="007E4742">
        <w:trPr>
          <w:cantSplit/>
          <w:trHeight w:val="205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и вид </w:t>
            </w:r>
          </w:p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разрешенного </w:t>
            </w:r>
          </w:p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использования 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 xml:space="preserve">Вид права </w:t>
            </w:r>
          </w:p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(аренда, собственность, безвозмездное пользование)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Реквизиты свидетельства права собственности на землю (выписки из Единого государственного реестра недвижимости)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BD0B27" w:rsidRPr="00BD0B27" w:rsidRDefault="00BD0B27" w:rsidP="00BD0B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BD0B27" w:rsidRPr="00BD0B27" w:rsidTr="007E4742">
        <w:trPr>
          <w:cantSplit/>
          <w:trHeight w:val="63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с «_</w:t>
            </w:r>
            <w:proofErr w:type="gramStart"/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_ ___г.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B27">
              <w:rPr>
                <w:rFonts w:ascii="Times New Roman" w:eastAsia="Times New Roman" w:hAnsi="Times New Roman" w:cs="Times New Roman"/>
                <w:lang w:eastAsia="ru-RU"/>
              </w:rPr>
              <w:t>по «__» ___г.</w:t>
            </w:r>
          </w:p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B27" w:rsidRPr="00BD0B27" w:rsidTr="007E4742">
        <w:trPr>
          <w:trHeight w:val="3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B27" w:rsidRPr="00BD0B27" w:rsidTr="007E4742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B27" w:rsidRPr="00BD0B27" w:rsidTr="007E4742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B27" w:rsidRPr="00BD0B27" w:rsidTr="007E4742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B27" w:rsidRPr="00BD0B27" w:rsidTr="007E4742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 xml:space="preserve">в собственности </w:t>
            </w:r>
          </w:p>
          <w:p w:rsidR="00BD0B27" w:rsidRPr="00BD0B27" w:rsidRDefault="00BD0B27" w:rsidP="00BD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0B27" w:rsidRPr="00BD0B27" w:rsidRDefault="00BD0B27" w:rsidP="00B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3.4. Указывается наличие (отсутствие либо удаленность от земельных участков, м):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подъездных путей к хозяйству с характеристикой вида дорожного покрытия; 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подключения к электросетям;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водоснабжения (с указание вида: центральное, скважина, иное – указать);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вид теплоснабжения (с указание вида: центральное, печное, </w:t>
      </w:r>
      <w:proofErr w:type="gramStart"/>
      <w:r w:rsidRPr="00BD0B27">
        <w:rPr>
          <w:rFonts w:ascii="Times New Roman" w:eastAsia="Times New Roman" w:hAnsi="Times New Roman" w:cs="Times New Roman"/>
          <w:sz w:val="28"/>
          <w:szCs w:val="28"/>
        </w:rPr>
        <w:t>газовое,  иное</w:t>
      </w:r>
      <w:proofErr w:type="gramEnd"/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 – указать);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вид газоснабжения (центральное, в баллонах, иное – указать).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3.5. Приводится описание имущества КФХ с приложением фотографий,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802"/>
        <w:gridCol w:w="1290"/>
        <w:gridCol w:w="1173"/>
        <w:gridCol w:w="1066"/>
        <w:gridCol w:w="689"/>
        <w:gridCol w:w="1524"/>
      </w:tblGrid>
      <w:tr w:rsidR="00BD0B27" w:rsidRPr="00BD0B27" w:rsidTr="007E4742">
        <w:trPr>
          <w:trHeight w:val="634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 имущества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Право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использования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(собственность, аренда, </w:t>
            </w:r>
            <w:proofErr w:type="gramStart"/>
            <w:r w:rsidRPr="00BD0B27">
              <w:rPr>
                <w:rFonts w:ascii="Times New Roman" w:eastAsia="Calibri" w:hAnsi="Times New Roman" w:cs="Times New Roman"/>
              </w:rPr>
              <w:t>иное  -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>указать)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Реквизиты свидетельства на право </w:t>
            </w:r>
            <w:proofErr w:type="gramStart"/>
            <w:r w:rsidRPr="00BD0B27">
              <w:rPr>
                <w:rFonts w:ascii="Times New Roman" w:eastAsia="Calibri" w:hAnsi="Times New Roman" w:cs="Times New Roman"/>
              </w:rPr>
              <w:t>собственности,  договора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 xml:space="preserve"> аренды (дата и №)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договора аренды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Срок службы*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Остаточная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(рыночная)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D0B27">
              <w:rPr>
                <w:rFonts w:ascii="Times New Roman" w:eastAsia="Calibri" w:hAnsi="Times New Roman" w:cs="Times New Roman"/>
              </w:rPr>
              <w:t xml:space="preserve">стоимость,   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 xml:space="preserve">                               тыс. рублей</w:t>
            </w:r>
          </w:p>
        </w:tc>
      </w:tr>
      <w:tr w:rsidR="00BD0B27" w:rsidRPr="00BD0B27" w:rsidTr="007E4742">
        <w:trPr>
          <w:cantSplit/>
          <w:trHeight w:val="2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 «__» ____ ___г.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по «__» ____ ___г.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8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1.Объекты </w:t>
            </w:r>
          </w:p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недвижимости,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0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9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lastRenderedPageBreak/>
              <w:t>2.Сельскохозяйственная техника и автомобили,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2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proofErr w:type="gramStart"/>
            <w:r w:rsidRPr="00BD0B27">
              <w:rPr>
                <w:rFonts w:ascii="Times New Roman" w:eastAsia="Calibri" w:hAnsi="Times New Roman" w:cs="Times New Roman"/>
              </w:rPr>
              <w:t>3.Оборудование,ед.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4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4.Скот, гол.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5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5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5. Прочее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B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0B27">
        <w:rPr>
          <w:rFonts w:ascii="Times New Roman" w:eastAsia="Times New Roman" w:hAnsi="Times New Roman" w:cs="Times New Roman"/>
          <w:i/>
          <w:lang w:eastAsia="ru-RU"/>
        </w:rPr>
        <w:t xml:space="preserve">*) – для объектов </w:t>
      </w:r>
      <w:proofErr w:type="gramStart"/>
      <w:r w:rsidRPr="00BD0B27">
        <w:rPr>
          <w:rFonts w:ascii="Times New Roman" w:eastAsia="Times New Roman" w:hAnsi="Times New Roman" w:cs="Times New Roman"/>
          <w:i/>
          <w:lang w:eastAsia="ru-RU"/>
        </w:rPr>
        <w:t>недвижимости  -</w:t>
      </w:r>
      <w:proofErr w:type="gramEnd"/>
      <w:r w:rsidRPr="00BD0B27">
        <w:rPr>
          <w:rFonts w:ascii="Times New Roman" w:eastAsia="Times New Roman" w:hAnsi="Times New Roman" w:cs="Times New Roman"/>
          <w:i/>
          <w:lang w:eastAsia="ru-RU"/>
        </w:rPr>
        <w:t xml:space="preserve"> с даты постройки, для сельхозтехники и автомобилей – с даты изготовления, для скота –  с даты приобретения (получения приплода).</w:t>
      </w:r>
    </w:p>
    <w:p w:rsidR="00BD0B27" w:rsidRPr="00BD0B27" w:rsidRDefault="00BD0B27" w:rsidP="00BD0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ОПИСАНИЕ ПРОДУКЦИИ</w:t>
      </w:r>
    </w:p>
    <w:p w:rsidR="00BD0B27" w:rsidRPr="00BD0B27" w:rsidRDefault="00BD0B27" w:rsidP="00BD0B2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Приводится краткое описание планируемой к производству продукции, ее основные потребительские качества. 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ПРОИЗВОДСТВЕННЫЙ    ПЛАН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Определение технологии содержания животных 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(выращивания основных сельскохозяйственных культур)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16"/>
          <w:lang w:eastAsia="ar-SA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В проектах по разведению КРС порода планируется в соответствии с научно-практическими рекомендациями Донского </w:t>
      </w:r>
      <w:proofErr w:type="gramStart"/>
      <w:r w:rsidRPr="00BD0B27">
        <w:rPr>
          <w:rFonts w:ascii="Times New Roman" w:eastAsia="Times New Roman" w:hAnsi="Times New Roman" w:cs="Times New Roman"/>
          <w:sz w:val="28"/>
          <w:szCs w:val="28"/>
        </w:rPr>
        <w:t>ГАУ  или</w:t>
      </w:r>
      <w:proofErr w:type="gramEnd"/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 ее аналог.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5.1.3. Приводится описание требований к скотоместу (норме высева).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разделу п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lastRenderedPageBreak/>
        <w:t>5.2. Определение потребности в кормах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BD0B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(для бизнес-планов животноводческого назначения)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5.2.1. 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Проводится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анализ кормовой базы: 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обоснование типа и рациона кормления,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наличие источников поступления кормов.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5.2.2. Расчет годовой потребности в кормах.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905"/>
        <w:gridCol w:w="994"/>
        <w:gridCol w:w="996"/>
        <w:gridCol w:w="1142"/>
        <w:gridCol w:w="934"/>
        <w:gridCol w:w="1000"/>
        <w:gridCol w:w="115"/>
        <w:gridCol w:w="1083"/>
        <w:gridCol w:w="1034"/>
      </w:tblGrid>
      <w:tr w:rsidR="00BD0B27" w:rsidRPr="00BD0B27" w:rsidTr="007E4742">
        <w:trPr>
          <w:cantSplit/>
          <w:trHeight w:val="823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названия кормовой культуры</w:t>
            </w:r>
          </w:p>
        </w:tc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Потребление в год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соответствующими видами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сельскохозяйственных животных (тонн)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Итого в год (тонн)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Цена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 ед. (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BD0B27">
              <w:rPr>
                <w:rFonts w:ascii="Times New Roman" w:eastAsia="Calibri" w:hAnsi="Times New Roman" w:cs="Times New Roman"/>
              </w:rPr>
              <w:t>/тонн)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ind w:left="6" w:right="-173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Сумма (тыс.</w:t>
            </w:r>
          </w:p>
          <w:p w:rsidR="00BD0B27" w:rsidRPr="00BD0B27" w:rsidRDefault="00BD0B27" w:rsidP="00BD0B27">
            <w:pPr>
              <w:widowControl w:val="0"/>
              <w:autoSpaceDE w:val="0"/>
              <w:ind w:left="6" w:right="-173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рублей)</w:t>
            </w:r>
          </w:p>
        </w:tc>
      </w:tr>
      <w:tr w:rsidR="00BD0B27" w:rsidRPr="00BD0B27" w:rsidTr="007E4742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коровы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бычки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Сочные корма</w:t>
            </w:r>
          </w:p>
        </w:tc>
      </w:tr>
      <w:tr w:rsidR="00BD0B27" w:rsidRPr="00BD0B27" w:rsidTr="007E4742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0B27" w:rsidRPr="00BD0B27" w:rsidTr="007E474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lang w:eastAsia="ru-RU"/>
              </w:rPr>
              <w:t>Корнеплоды</w:t>
            </w:r>
          </w:p>
        </w:tc>
      </w:tr>
      <w:tr w:rsidR="00BD0B27" w:rsidRPr="00BD0B27" w:rsidTr="007E4742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0B27" w:rsidRPr="00BD0B27" w:rsidTr="007E474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lang w:eastAsia="ru-RU"/>
              </w:rPr>
              <w:t>Грубые корма</w:t>
            </w:r>
          </w:p>
        </w:tc>
      </w:tr>
      <w:tr w:rsidR="00BD0B27" w:rsidRPr="00BD0B27" w:rsidTr="007E4742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0B27" w:rsidRPr="00BD0B27" w:rsidTr="007E474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D0B27">
              <w:rPr>
                <w:rFonts w:ascii="Times New Roman" w:eastAsia="Calibri" w:hAnsi="Times New Roman" w:cs="Times New Roman"/>
                <w:lang w:eastAsia="ru-RU"/>
              </w:rPr>
              <w:t xml:space="preserve">Концентрированные корма </w:t>
            </w:r>
          </w:p>
        </w:tc>
      </w:tr>
      <w:tr w:rsidR="00BD0B27" w:rsidRPr="00BD0B27" w:rsidTr="007E4742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5.2.3. Оценка необходимой площади земельных угодий для производства кормов.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75"/>
        <w:gridCol w:w="1550"/>
        <w:gridCol w:w="2551"/>
        <w:gridCol w:w="1530"/>
        <w:gridCol w:w="1823"/>
      </w:tblGrid>
      <w:tr w:rsidR="00BD0B27" w:rsidRPr="00BD0B27" w:rsidTr="007E4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названия кормовой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Годовая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потребность (тонн)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покрытия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(вид растениеводческой культуры)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Оценка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урожайности,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ц/га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Необходимая площадь 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земельных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угодий*, га</w:t>
            </w:r>
          </w:p>
        </w:tc>
      </w:tr>
      <w:tr w:rsidR="00BD0B27" w:rsidRPr="00BD0B27" w:rsidTr="007E474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Сочные корма</w:t>
            </w:r>
          </w:p>
        </w:tc>
      </w:tr>
      <w:tr w:rsidR="00BD0B27" w:rsidRPr="00BD0B27" w:rsidTr="007E4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Корнеплоды</w:t>
            </w:r>
          </w:p>
        </w:tc>
      </w:tr>
      <w:tr w:rsidR="00BD0B27" w:rsidRPr="00BD0B27" w:rsidTr="007E4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Грубые корма</w:t>
            </w:r>
          </w:p>
        </w:tc>
      </w:tr>
      <w:tr w:rsidR="00BD0B27" w:rsidRPr="00BD0B27" w:rsidTr="007E4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Концентрированные корма</w:t>
            </w:r>
          </w:p>
        </w:tc>
      </w:tr>
      <w:tr w:rsidR="00BD0B27" w:rsidRPr="00BD0B27" w:rsidTr="007E47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BD0B2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*) – данные графы сравниваются с показателями п.3.3. бизнес-плана и при отсутствии достаточной площади земельных участков указывается источник, объемы и затраты на приобретение недостающего объема кормов.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5.3. Организация переработки сельскохозяйственной продукции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Приводится описание планируемой технологии 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переработки сельскохозяйственной продукции с указанием изготовителей и поставщиков оборудования (не менее 3-х организаций) с обоснованием сильных и слабых сторон производства по сопоставимым параметрам.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5.4. Определение потребности в производственных мощностях </w:t>
      </w:r>
    </w:p>
    <w:p w:rsidR="00BD0B27" w:rsidRPr="00BD0B27" w:rsidRDefault="00BD0B27" w:rsidP="00BD0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для организации производства</w:t>
      </w:r>
    </w:p>
    <w:p w:rsidR="00BD0B27" w:rsidRPr="00BD0B27" w:rsidRDefault="00BD0B27" w:rsidP="00BD0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С учетом разделов 3, 4 и пунктов 5.1-5.3 раздела 5 бизнес-плана, проводится анализ потребности в производственных мощностях для организации производства с заполнением информации:</w:t>
      </w:r>
    </w:p>
    <w:p w:rsidR="00BD0B27" w:rsidRPr="00BD0B27" w:rsidRDefault="00BD0B27" w:rsidP="00BD0B27">
      <w:pPr>
        <w:widowControl w:val="0"/>
        <w:autoSpaceDE w:val="0"/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7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64"/>
        <w:gridCol w:w="1451"/>
        <w:gridCol w:w="1475"/>
        <w:gridCol w:w="2035"/>
      </w:tblGrid>
      <w:tr w:rsidR="00BD0B27" w:rsidRPr="00BD0B27" w:rsidTr="007E4742">
        <w:trPr>
          <w:trHeight w:val="112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Право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использования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(собственность,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аренда, </w:t>
            </w:r>
            <w:proofErr w:type="gramStart"/>
            <w:r w:rsidRPr="00BD0B27">
              <w:rPr>
                <w:rFonts w:ascii="Times New Roman" w:eastAsia="Calibri" w:hAnsi="Times New Roman" w:cs="Times New Roman"/>
              </w:rPr>
              <w:t>иное  указать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службы* (лет)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Стоимость**,             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(в случае аренды –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годовая стоимость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аренды)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(тыс. рублей)</w:t>
            </w:r>
          </w:p>
        </w:tc>
      </w:tr>
      <w:tr w:rsidR="00BD0B27" w:rsidRPr="00BD0B27" w:rsidTr="007E4742">
        <w:trPr>
          <w:trHeight w:val="9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 xml:space="preserve">Дополнительная потребность </w:t>
            </w:r>
          </w:p>
        </w:tc>
      </w:tr>
      <w:tr w:rsidR="00BD0B27" w:rsidRPr="00BD0B27" w:rsidTr="007E4742">
        <w:trPr>
          <w:trHeight w:val="93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1.Объекты </w:t>
            </w:r>
          </w:p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недвижимости (здания, помещения, земельные участки и т.д.)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площадь, 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 w:rsidRPr="00BD0B2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6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5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2.Сельскохозяйственная техника и автомобили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D0B27">
              <w:rPr>
                <w:rFonts w:ascii="Times New Roman" w:eastAsia="Calibri" w:hAnsi="Times New Roman" w:cs="Times New Roman"/>
              </w:rPr>
              <w:t>к-во единиц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3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…..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3.Оборудование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D0B27">
              <w:rPr>
                <w:rFonts w:ascii="Times New Roman" w:eastAsia="Calibri" w:hAnsi="Times New Roman" w:cs="Times New Roman"/>
              </w:rPr>
              <w:t>к-во единиц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7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4.Скот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к-во голов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lastRenderedPageBreak/>
              <w:t>5.Прочее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B27">
        <w:rPr>
          <w:rFonts w:ascii="Times New Roman" w:eastAsia="Times New Roman" w:hAnsi="Times New Roman" w:cs="Times New Roman"/>
          <w:i/>
          <w:lang w:eastAsia="ru-RU"/>
        </w:rPr>
        <w:t>*) – для объектов недвижимости, сельхозтехники и автомобилей – не более 2-х лет с даты изготовления.</w:t>
      </w:r>
    </w:p>
    <w:p w:rsidR="00BD0B27" w:rsidRPr="00BD0B27" w:rsidRDefault="00BD0B27" w:rsidP="00BD0B27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B27">
        <w:rPr>
          <w:rFonts w:ascii="Times New Roman" w:eastAsia="Times New Roman" w:hAnsi="Times New Roman" w:cs="Times New Roman"/>
          <w:i/>
          <w:lang w:eastAsia="ru-RU"/>
        </w:rPr>
        <w:tab/>
        <w:t>**) – показатель должен соответствовать расчетам разделов 5 и 8 бизнес-плана.</w:t>
      </w:r>
    </w:p>
    <w:p w:rsidR="00BD0B27" w:rsidRPr="00BD0B27" w:rsidRDefault="00BD0B27" w:rsidP="00BD0B27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D0B27" w:rsidRPr="00BD0B27" w:rsidRDefault="00BD0B27" w:rsidP="00BD0B27">
      <w:pPr>
        <w:widowControl w:val="0"/>
        <w:autoSpaceDE w:val="0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затраты на капитальные расходы</w:t>
      </w:r>
    </w:p>
    <w:p w:rsidR="00BD0B27" w:rsidRPr="00BD0B27" w:rsidRDefault="00BD0B27" w:rsidP="00BD0B27">
      <w:pPr>
        <w:widowControl w:val="0"/>
        <w:autoSpaceDE w:val="0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D0B27" w:rsidRPr="00BD0B27" w:rsidRDefault="00BD0B27" w:rsidP="00BD0B27">
      <w:pPr>
        <w:widowControl w:val="0"/>
        <w:autoSpaceDE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Определяется стоимость затрат на создание новых, а также на расширение, реконструкцию и модернизацию основных фондов КФХ (производственные здания и помещения, вспомогательные помещения).</w:t>
      </w:r>
    </w:p>
    <w:tbl>
      <w:tblPr>
        <w:tblpPr w:leftFromText="180" w:rightFromText="180" w:vertAnchor="text" w:tblpX="75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609"/>
        <w:gridCol w:w="1334"/>
        <w:gridCol w:w="1124"/>
        <w:gridCol w:w="1090"/>
        <w:gridCol w:w="1090"/>
        <w:gridCol w:w="656"/>
      </w:tblGrid>
      <w:tr w:rsidR="00BD0B27" w:rsidRPr="00BD0B27" w:rsidTr="007E4742">
        <w:trPr>
          <w:cantSplit/>
          <w:trHeight w:val="2400"/>
        </w:trPr>
        <w:tc>
          <w:tcPr>
            <w:tcW w:w="3035" w:type="dxa"/>
            <w:hideMark/>
          </w:tcPr>
          <w:p w:rsidR="00BD0B27" w:rsidRPr="00BD0B27" w:rsidRDefault="00BD0B27" w:rsidP="00BD0B27">
            <w:pPr>
              <w:widowControl w:val="0"/>
              <w:autoSpaceDE w:val="0"/>
              <w:ind w:right="-137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Планируемый вид работ</w:t>
            </w:r>
            <w:r w:rsidRPr="00BD0B2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D0B27" w:rsidRPr="00BD0B27" w:rsidRDefault="00BD0B27" w:rsidP="00BD0B27">
            <w:pPr>
              <w:widowControl w:val="0"/>
              <w:autoSpaceDE w:val="0"/>
              <w:ind w:right="-137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(строительство, реконструкция, расширение, </w:t>
            </w:r>
            <w:proofErr w:type="gram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модернизация)</w:t>
            </w:r>
            <w:r w:rsidRPr="00BD0B27">
              <w:rPr>
                <w:rFonts w:ascii="Times New Roman" w:eastAsia="Calibri" w:hAnsi="Times New Roman" w:cs="Times New Roman"/>
              </w:rPr>
              <w:t>/</w:t>
            </w:r>
            <w:proofErr w:type="gramEnd"/>
          </w:p>
          <w:p w:rsidR="00BD0B27" w:rsidRPr="00BD0B27" w:rsidRDefault="00BD0B27" w:rsidP="00BD0B27">
            <w:pPr>
              <w:widowControl w:val="0"/>
              <w:autoSpaceDE w:val="0"/>
              <w:ind w:right="-13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наименование основных фондов</w:t>
            </w:r>
          </w:p>
        </w:tc>
        <w:tc>
          <w:tcPr>
            <w:tcW w:w="1609" w:type="dxa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Общая стоимость работ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(планируемая)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1334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в том числе по годам</w:t>
            </w:r>
          </w:p>
        </w:tc>
        <w:tc>
          <w:tcPr>
            <w:tcW w:w="1124" w:type="dxa"/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Способ выполнения работ</w:t>
            </w:r>
          </w:p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(подрядный, </w:t>
            </w: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хозспособ</w:t>
            </w:r>
            <w:proofErr w:type="spellEnd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Срок начала работ</w:t>
            </w:r>
          </w:p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(квартал/год)</w:t>
            </w:r>
          </w:p>
        </w:tc>
        <w:tc>
          <w:tcPr>
            <w:tcW w:w="1090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 xml:space="preserve">Срок </w:t>
            </w:r>
            <w:proofErr w:type="spellStart"/>
            <w:r w:rsidRPr="00BD0B27">
              <w:rPr>
                <w:rFonts w:ascii="Times New Roman" w:eastAsia="Calibri" w:hAnsi="Times New Roman" w:cs="Times New Roman"/>
                <w:b/>
              </w:rPr>
              <w:t>окончанияработ</w:t>
            </w:r>
            <w:proofErr w:type="spellEnd"/>
          </w:p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(квартал/год)</w:t>
            </w:r>
          </w:p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BD0B27" w:rsidRPr="00BD0B27" w:rsidTr="007E4742">
        <w:trPr>
          <w:cantSplit/>
          <w:trHeight w:val="277"/>
        </w:trPr>
        <w:tc>
          <w:tcPr>
            <w:tcW w:w="3035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9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4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0B27" w:rsidRPr="00BD0B27" w:rsidTr="007E4742">
        <w:trPr>
          <w:cantSplit/>
          <w:trHeight w:val="277"/>
        </w:trPr>
        <w:tc>
          <w:tcPr>
            <w:tcW w:w="3035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09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4" w:type="dxa"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0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6" w:type="dxa"/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бизнес-плану прикладываются схемы и чертежи, </w:t>
      </w:r>
      <w:proofErr w:type="spellStart"/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>выкопировки</w:t>
      </w:r>
      <w:proofErr w:type="spellEnd"/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 необходимости). </w:t>
      </w:r>
    </w:p>
    <w:p w:rsidR="00BD0B27" w:rsidRPr="00BD0B27" w:rsidRDefault="00BD0B27" w:rsidP="00BD0B27">
      <w:pPr>
        <w:widowControl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Капитальные вложения в сельском хозяйстве используются на строительство и реконструкцию объектов производственного и непроизводственного назначения; приобретение оборудования и инвентаря; на приобретение тракторов, комбайнов, транспортных средств, сельскохозяйственных машин; на закладку садов, ягодников, виноградников, других многолетних насаждений; на мероприятия по улучшению земель (без сооружений), проведение культурно-технических и других работ; на формирование основного стада продуктивного и рабочего скота; на прочие капитальные затраты (проектно-изыскательские работы).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Указывается соответствие земельного участка, на котором планируется размещение производственных объектов, установленному виду разрешенного использования.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градостроительного, ветеринарного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и санитарного законодательств.</w:t>
      </w:r>
    </w:p>
    <w:p w:rsidR="00BD0B27" w:rsidRPr="00BD0B27" w:rsidRDefault="00BD0B27" w:rsidP="00BD0B27">
      <w:pPr>
        <w:widowControl w:val="0"/>
        <w:autoSpaceDE w:val="0"/>
        <w:ind w:firstLine="567"/>
        <w:rPr>
          <w:rFonts w:ascii="Times New Roman" w:eastAsia="Calibri" w:hAnsi="Times New Roman" w:cs="Times New Roman"/>
          <w:color w:val="000000"/>
          <w:szCs w:val="21"/>
        </w:rPr>
      </w:pPr>
    </w:p>
    <w:p w:rsidR="00BD0B27" w:rsidRPr="00BD0B27" w:rsidRDefault="00BD0B27" w:rsidP="00BD0B27">
      <w:pPr>
        <w:widowControl w:val="0"/>
        <w:autoSpaceDE w:val="0"/>
        <w:ind w:firstLine="567"/>
        <w:rPr>
          <w:rFonts w:ascii="Times New Roman" w:eastAsia="Calibri" w:hAnsi="Times New Roman" w:cs="Times New Roman"/>
          <w:color w:val="000000"/>
          <w:szCs w:val="21"/>
        </w:rPr>
      </w:pPr>
    </w:p>
    <w:p w:rsidR="00BD0B27" w:rsidRPr="00BD0B27" w:rsidRDefault="00BD0B27" w:rsidP="00BD0B27">
      <w:pPr>
        <w:widowControl w:val="0"/>
        <w:autoSpaceDE w:val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5.6. Планируемые затраты на благоустройство территории*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pacing w:val="-2"/>
          <w:sz w:val="28"/>
          <w:szCs w:val="28"/>
        </w:rPr>
        <w:t>Важным требованием к проекту является обязательство главы КФХ провести благоустройство территории, организовать хозяйственную деятельность в соответствии с в</w:t>
      </w:r>
      <w:hyperlink r:id="rId5" w:history="1">
        <w:r w:rsidRPr="00BD0B27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етеринарно-санитарными правилами содержания животных в крестьянских (фермерских) хозяйствах</w:t>
        </w:r>
      </w:hyperlink>
      <w:r w:rsidRPr="00BD0B27">
        <w:rPr>
          <w:rFonts w:ascii="Times New Roman" w:eastAsia="Times New Roman" w:hAnsi="Times New Roman" w:cs="Times New Roman"/>
          <w:spacing w:val="-2"/>
          <w:sz w:val="28"/>
          <w:szCs w:val="28"/>
        </w:rPr>
        <w:t>, требованиями пожарной безопасности и др.</w:t>
      </w:r>
    </w:p>
    <w:p w:rsidR="00BD0B27" w:rsidRPr="00BD0B27" w:rsidRDefault="00BD0B27" w:rsidP="00BD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38"/>
        <w:gridCol w:w="1659"/>
        <w:gridCol w:w="1418"/>
        <w:gridCol w:w="1420"/>
        <w:gridCol w:w="1405"/>
        <w:gridCol w:w="1405"/>
      </w:tblGrid>
      <w:tr w:rsidR="00BD0B27" w:rsidRPr="00BD0B27" w:rsidTr="007E4742">
        <w:trPr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Объект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Вид работ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Срок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и выполнения работ</w:t>
            </w:r>
          </w:p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квартал.год</w:t>
            </w:r>
            <w:proofErr w:type="spellEnd"/>
            <w:r w:rsidRPr="00BD0B2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Финансирование по годам, тыс. рублей</w:t>
            </w:r>
          </w:p>
        </w:tc>
      </w:tr>
      <w:tr w:rsidR="00BD0B27" w:rsidRPr="00BD0B27" w:rsidTr="007E4742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20___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BD0B27" w:rsidRPr="00BD0B27" w:rsidTr="007E4742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Оборудование въездной (санитарно-пропускной) зоны </w:t>
            </w: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Благоустройство территории фермы (проектное решение генерального плана)</w:t>
            </w:r>
          </w:p>
        </w:tc>
      </w:tr>
      <w:tr w:rsidR="00BD0B27" w:rsidRPr="00BD0B27" w:rsidTr="007E474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Оборудование системы противопожарной безопасности</w:t>
            </w:r>
          </w:p>
        </w:tc>
      </w:tr>
      <w:tr w:rsidR="00BD0B27" w:rsidRPr="00BD0B27" w:rsidTr="007E474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Приводится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документы), в том числе соответствие на соблюдение норм </w:t>
      </w:r>
      <w:proofErr w:type="gramStart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градостроительного,  ветеринарного</w:t>
      </w:r>
      <w:proofErr w:type="gramEnd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и </w:t>
      </w:r>
      <w:r w:rsidRPr="00BD0B27">
        <w:rPr>
          <w:rFonts w:ascii="Times New Roman" w:eastAsia="Times New Roman" w:hAnsi="Times New Roman" w:cs="Times New Roman"/>
          <w:sz w:val="28"/>
          <w:szCs w:val="21"/>
          <w:lang w:eastAsia="ar-SA"/>
        </w:rPr>
        <w:t>санитарного законодательств.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1"/>
          <w:lang w:eastAsia="ar-SA"/>
        </w:rPr>
        <w:t>_____________________________________________________________________</w:t>
      </w:r>
      <w:r w:rsidRPr="00BD0B27">
        <w:rPr>
          <w:rFonts w:ascii="Times New Roman" w:eastAsia="Times New Roman" w:hAnsi="Times New Roman" w:cs="Times New Roman"/>
          <w:i/>
          <w:lang w:eastAsia="ar-SA"/>
        </w:rPr>
        <w:t xml:space="preserve">*) - при соответствии территории фермы требованиям </w:t>
      </w:r>
      <w:r w:rsidRPr="00BD0B27">
        <w:rPr>
          <w:rFonts w:ascii="Times New Roman" w:eastAsia="Times New Roman" w:hAnsi="Times New Roman" w:cs="Times New Roman"/>
          <w:i/>
          <w:spacing w:val="-2"/>
          <w:lang w:eastAsia="ru-RU"/>
        </w:rPr>
        <w:t>в</w:t>
      </w:r>
      <w:hyperlink r:id="rId6" w:history="1">
        <w:r w:rsidRPr="00BD0B27">
          <w:rPr>
            <w:rFonts w:ascii="Times New Roman" w:eastAsia="Times New Roman" w:hAnsi="Times New Roman" w:cs="Times New Roman"/>
            <w:bCs/>
            <w:i/>
            <w:color w:val="0000FF"/>
            <w:spacing w:val="-2"/>
            <w:u w:val="single"/>
            <w:lang w:eastAsia="ru-RU"/>
          </w:rPr>
          <w:t xml:space="preserve">етеринарно-санитарных правил содержания животных и </w:t>
        </w:r>
      </w:hyperlink>
      <w:r w:rsidRPr="00BD0B27">
        <w:rPr>
          <w:rFonts w:ascii="Times New Roman" w:eastAsia="Times New Roman" w:hAnsi="Times New Roman" w:cs="Times New Roman"/>
          <w:i/>
          <w:spacing w:val="-2"/>
          <w:lang w:eastAsia="ru-RU"/>
        </w:rPr>
        <w:t>требованиям пожарной безопасности</w:t>
      </w:r>
      <w:r w:rsidRPr="00BD0B27">
        <w:rPr>
          <w:rFonts w:ascii="Times New Roman" w:eastAsia="Times New Roman" w:hAnsi="Times New Roman" w:cs="Times New Roman"/>
          <w:i/>
          <w:lang w:eastAsia="ar-SA"/>
        </w:rPr>
        <w:t xml:space="preserve"> прикладывается фотоматериалы, оформленные в соответствии с требованиями постановлений Правительства Ростовской области.</w:t>
      </w:r>
    </w:p>
    <w:p w:rsidR="00BD0B27" w:rsidRPr="00BD0B27" w:rsidRDefault="00BD0B27" w:rsidP="00BD0B27">
      <w:pPr>
        <w:widowControl w:val="0"/>
        <w:autoSpaceDE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5.7. Производственные затраты</w:t>
      </w:r>
    </w:p>
    <w:p w:rsidR="00BD0B27" w:rsidRPr="00BD0B27" w:rsidRDefault="00BD0B27" w:rsidP="00BD0B27">
      <w:pPr>
        <w:widowControl w:val="0"/>
        <w:autoSpaceDE w:val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B27">
        <w:rPr>
          <w:rFonts w:ascii="Times New Roman" w:eastAsia="Calibri" w:hAnsi="Times New Roman" w:cs="Times New Roman"/>
          <w:color w:val="000000"/>
          <w:sz w:val="28"/>
          <w:szCs w:val="28"/>
        </w:rPr>
        <w:t>Обосновываются и рассчитываются прямые материальные затраты и общие затраты на основное производство на срок реализации проекта*.</w:t>
      </w:r>
    </w:p>
    <w:p w:rsidR="00BD0B27" w:rsidRPr="00BD0B27" w:rsidRDefault="00BD0B27" w:rsidP="00BD0B27">
      <w:pPr>
        <w:widowControl w:val="0"/>
        <w:autoSpaceDE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B27">
        <w:rPr>
          <w:rFonts w:ascii="Times New Roman" w:eastAsia="Calibri" w:hAnsi="Times New Roman" w:cs="Times New Roman"/>
          <w:b/>
          <w:sz w:val="28"/>
          <w:szCs w:val="28"/>
        </w:rPr>
        <w:t>Производственные затраты (по годам за срок реализации проекта)</w:t>
      </w:r>
    </w:p>
    <w:tbl>
      <w:tblPr>
        <w:tblW w:w="9816" w:type="dxa"/>
        <w:jc w:val="center"/>
        <w:tblLayout w:type="fixed"/>
        <w:tblLook w:val="00A0" w:firstRow="1" w:lastRow="0" w:firstColumn="1" w:lastColumn="0" w:noHBand="0" w:noVBand="0"/>
      </w:tblPr>
      <w:tblGrid>
        <w:gridCol w:w="521"/>
        <w:gridCol w:w="3791"/>
        <w:gridCol w:w="901"/>
        <w:gridCol w:w="902"/>
        <w:gridCol w:w="901"/>
        <w:gridCol w:w="902"/>
        <w:gridCol w:w="901"/>
        <w:gridCol w:w="997"/>
      </w:tblGrid>
      <w:tr w:rsidR="00BD0B27" w:rsidRPr="00BD0B27" w:rsidTr="007E4742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0B27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Сумма, тыс. руб.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Итого за период</w:t>
            </w: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семена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Расходы на минеральные удобрения и химические средства защиты растений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корма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0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Электроэнергия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50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Нефтепродукты (в том числе бензин и дизельное топливо)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ветеринарное обслуживание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Аренда земли, основных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Прочие производственные затраты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Фонд заработной платы наемных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Налоговые отчисления (НДФЛ)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Отчисления во внебюджетные фонды (ПФ, ОМС, СС)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Страховые платежи на главу КФХ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6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71" w:right="-108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Кол-во постоянных рабочих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ind w:left="-103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0B27" w:rsidRPr="00BD0B27" w:rsidRDefault="00BD0B27" w:rsidP="00BD0B2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  <w:r w:rsidRPr="00BD0B27">
        <w:rPr>
          <w:rFonts w:ascii="Times New Roman" w:eastAsia="Times New Roman" w:hAnsi="Times New Roman" w:cs="Times New Roman"/>
          <w:i/>
        </w:rPr>
        <w:t>*) - Перечень затрат может меняться и дополняться в зависимости от направления деятельности.</w:t>
      </w:r>
    </w:p>
    <w:p w:rsidR="00BD0B27" w:rsidRPr="00BD0B27" w:rsidRDefault="00BD0B27" w:rsidP="00BD0B2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</w:rPr>
      </w:pPr>
    </w:p>
    <w:p w:rsidR="00BD0B27" w:rsidRPr="00BD0B27" w:rsidRDefault="00BD0B27" w:rsidP="00BD0B2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5.8. Объемы производства и реализации продукции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>План производства и реализации продукции животноводства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>(на каждый год проекта)</w:t>
      </w:r>
    </w:p>
    <w:tbl>
      <w:tblPr>
        <w:tblW w:w="9972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1716"/>
        <w:gridCol w:w="1417"/>
        <w:gridCol w:w="1843"/>
        <w:gridCol w:w="2197"/>
        <w:gridCol w:w="2079"/>
      </w:tblGrid>
      <w:tr w:rsidR="00BD0B27" w:rsidRPr="00BD0B27" w:rsidTr="007E4742">
        <w:trPr>
          <w:trHeight w:val="9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right="-93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Поголовье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Продуктивность кг/гол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Объем валовой продукции (производства), кг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Объем товарной продукции (реализация)*, кг</w:t>
            </w:r>
          </w:p>
        </w:tc>
      </w:tr>
      <w:tr w:rsidR="00BD0B27" w:rsidRPr="00BD0B27" w:rsidTr="007E4742">
        <w:trPr>
          <w:trHeight w:val="14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6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8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7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36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5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7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lastRenderedPageBreak/>
              <w:t>201..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0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111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19" w:right="-108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156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492"/>
          <w:jc w:val="center"/>
        </w:trPr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ИТОГО продукции животноводства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</w:tbl>
    <w:p w:rsidR="00BD0B27" w:rsidRPr="00BD0B27" w:rsidRDefault="00BD0B27" w:rsidP="00BD0B2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BD0B27">
        <w:rPr>
          <w:rFonts w:ascii="Times New Roman" w:eastAsia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Для обоснования объемов производства продукции растениеводства приводится севооборот на 5 лет.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>План производства и реализации продукции растениеводства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1"/>
          <w:lang w:eastAsia="ar-SA"/>
        </w:rPr>
        <w:t>(на каждый год проекта)</w:t>
      </w:r>
    </w:p>
    <w:tbl>
      <w:tblPr>
        <w:tblW w:w="10092" w:type="dxa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1775"/>
        <w:gridCol w:w="1276"/>
        <w:gridCol w:w="1842"/>
        <w:gridCol w:w="2127"/>
        <w:gridCol w:w="2351"/>
      </w:tblGrid>
      <w:tr w:rsidR="00BD0B27" w:rsidRPr="00BD0B27" w:rsidTr="007E4742">
        <w:trPr>
          <w:trHeight w:val="17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Площадь, 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Урожайность,</w:t>
            </w:r>
          </w:p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ц/га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Валовой сбор </w:t>
            </w:r>
          </w:p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(производство), 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тн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Объем товарной продукции</w:t>
            </w:r>
          </w:p>
          <w:p w:rsidR="00BD0B27" w:rsidRPr="00BD0B27" w:rsidRDefault="00BD0B27" w:rsidP="00BD0B27">
            <w:pPr>
              <w:spacing w:line="216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(реализации)*, 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тн</w:t>
            </w:r>
            <w:proofErr w:type="spellEnd"/>
          </w:p>
        </w:tc>
      </w:tr>
      <w:tr w:rsidR="00BD0B27" w:rsidRPr="00BD0B27" w:rsidTr="007E4742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8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4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9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8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4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47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7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right="-108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61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ind w:left="-111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ind w:left="-19" w:right="-108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3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ИТОГО продукции растениеводства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</w:tbl>
    <w:p w:rsidR="00BD0B27" w:rsidRPr="00BD0B27" w:rsidRDefault="00BD0B27" w:rsidP="00BD0B2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lang w:eastAsia="ru-RU"/>
        </w:rPr>
      </w:pPr>
      <w:r w:rsidRPr="00BD0B27">
        <w:rPr>
          <w:rFonts w:ascii="Times New Roman" w:eastAsia="Times New Roman" w:hAnsi="Times New Roman" w:cs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5.9. Кадровое обеспечение производственной деятельности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5.9.1. Приводится информация о сложившейся структуре занятости в КФХ и информация о ее фактических работниках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477"/>
        <w:gridCol w:w="1843"/>
      </w:tblGrid>
      <w:tr w:rsidR="00BD0B27" w:rsidRPr="00BD0B27" w:rsidTr="007E474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Должность в КФХ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Степень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родства с главой КФХ*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Адрес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проживания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Доход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(ФОТ)**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Форма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личного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участия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(для членов </w:t>
            </w:r>
            <w:proofErr w:type="gramStart"/>
            <w:r w:rsidRPr="00BD0B27">
              <w:rPr>
                <w:rFonts w:ascii="Times New Roman" w:eastAsia="Calibri" w:hAnsi="Times New Roman" w:cs="Times New Roman"/>
              </w:rPr>
              <w:t>хозяйства)*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BD0B27" w:rsidRPr="00BD0B27" w:rsidTr="007E474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D0B27" w:rsidRPr="00BD0B27" w:rsidTr="007E474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D0B27" w:rsidRPr="00BD0B27" w:rsidTr="007E474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D0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*) – в соответствии с Федеральным Законом от 11.06.2003 №74 «О крестьянском (фермерском) хозяйстве» (заполняется при наличии) и требованиями, предъявляемыми для участия </w:t>
      </w:r>
      <w:r w:rsidRPr="00BD0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в конкурсном отборе на предоставление грантов;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D0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**) – в соответствии с требованиями, предъявляемыми для участия в конкурсном отборе на предоставление грантов.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5.9.2. </w:t>
      </w:r>
      <w:r w:rsidRPr="00BD0B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Приводится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обоснование потребности в новом штатном расписании с учетом дополнительных рабочих мест (в том числе с учетом сохраняемых и дополнительных рабочих мест), а также общая информация: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275"/>
        <w:gridCol w:w="1552"/>
        <w:gridCol w:w="2461"/>
        <w:gridCol w:w="2467"/>
      </w:tblGrid>
      <w:tr w:rsidR="00BD0B27" w:rsidRPr="00BD0B27" w:rsidTr="007E47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Должность в КФХ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Заработная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плата в год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(ФОТ)*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Срок заключения трудового договора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BD0B27">
              <w:rPr>
                <w:rFonts w:ascii="Times New Roman" w:eastAsia="Calibri" w:hAnsi="Times New Roman" w:cs="Times New Roman"/>
              </w:rPr>
              <w:t>квартал,год</w:t>
            </w:r>
            <w:proofErr w:type="spellEnd"/>
            <w:proofErr w:type="gramEnd"/>
            <w:r w:rsidRPr="00BD0B2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Степень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родства с главой КФХ*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(для членов хозяйства) 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Форма 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личного участия</w:t>
            </w:r>
          </w:p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(для членов </w:t>
            </w:r>
            <w:proofErr w:type="gramStart"/>
            <w:r w:rsidRPr="00BD0B27">
              <w:rPr>
                <w:rFonts w:ascii="Times New Roman" w:eastAsia="Calibri" w:hAnsi="Times New Roman" w:cs="Times New Roman"/>
              </w:rPr>
              <w:t>хозяйства)*</w:t>
            </w:r>
            <w:proofErr w:type="gramEnd"/>
            <w:r w:rsidRPr="00BD0B2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BD0B27" w:rsidRPr="00BD0B27" w:rsidTr="007E474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Сохраняемые рабочие места </w:t>
            </w:r>
          </w:p>
        </w:tc>
      </w:tr>
      <w:tr w:rsidR="00BD0B27" w:rsidRPr="00BD0B27" w:rsidTr="007E47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D0B27" w:rsidRPr="00BD0B27" w:rsidTr="007E474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Дополнительные рабочие места</w:t>
            </w:r>
          </w:p>
        </w:tc>
      </w:tr>
      <w:tr w:rsidR="00BD0B27" w:rsidRPr="00BD0B27" w:rsidTr="007E47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D0B27" w:rsidRPr="00BD0B27" w:rsidTr="007E474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lang w:eastAsia="ru-RU"/>
        </w:rPr>
        <w:t xml:space="preserve">*) -  </w:t>
      </w:r>
      <w:r w:rsidRPr="00BD0B27">
        <w:rPr>
          <w:rFonts w:ascii="Times New Roman" w:eastAsia="Times New Roman" w:hAnsi="Times New Roman" w:cs="Times New Roman"/>
          <w:i/>
          <w:color w:val="000000"/>
          <w:lang w:eastAsia="ar-SA"/>
        </w:rPr>
        <w:t>в соответствии с требованиями, предъявляемыми для участия в конкурсном отборе на предоставление грантов.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BD0B27" w:rsidRPr="00BD0B27" w:rsidRDefault="00BD0B27" w:rsidP="00BD0B2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D0B2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МАРКЕТИНГ И СБЫТ ПРОДУКЦИИ</w:t>
      </w:r>
    </w:p>
    <w:p w:rsidR="00BD0B27" w:rsidRPr="00BD0B27" w:rsidRDefault="00BD0B27" w:rsidP="00BD0B27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color w:val="000000"/>
          <w:szCs w:val="21"/>
        </w:rPr>
      </w:pP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Приводится анализ рынков сбыта продукции и закупок сырья.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обоснование цены на планируемую к производству продукцию.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Указываются пути достижения качества продукции.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Приводится описание планируемых рынков сбыта собственной продукции (с указанием объемов реализации), в том числе: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сельскохозяйственным потребительским кооперативам (указывается форма взаимоотношений с кооперативом) с указанием их наименования и месторасположения;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перерабатывающим предприятиям с указанием их наименования и месторасположения;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иное указать с описанием наименований и месторасположения.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1"/>
          <w:lang w:eastAsia="ar-SA"/>
        </w:rPr>
        <w:t xml:space="preserve">6.1. План производства и реализации (на каждый год </w:t>
      </w:r>
      <w:proofErr w:type="gramStart"/>
      <w:r w:rsidRPr="00BD0B27">
        <w:rPr>
          <w:rFonts w:ascii="Times New Roman" w:eastAsia="Times New Roman" w:hAnsi="Times New Roman" w:cs="Times New Roman"/>
          <w:sz w:val="28"/>
          <w:szCs w:val="21"/>
          <w:lang w:eastAsia="ar-SA"/>
        </w:rPr>
        <w:t>проекта)*</w:t>
      </w:r>
      <w:proofErr w:type="gramEnd"/>
    </w:p>
    <w:p w:rsidR="00BD0B27" w:rsidRPr="00BD0B27" w:rsidRDefault="00BD0B27" w:rsidP="00BD0B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ar-SA"/>
        </w:rPr>
      </w:pPr>
    </w:p>
    <w:tbl>
      <w:tblPr>
        <w:tblW w:w="9946" w:type="dxa"/>
        <w:jc w:val="center"/>
        <w:tblLayout w:type="fixed"/>
        <w:tblLook w:val="00A0" w:firstRow="1" w:lastRow="0" w:firstColumn="1" w:lastColumn="0" w:noHBand="0" w:noVBand="0"/>
      </w:tblPr>
      <w:tblGrid>
        <w:gridCol w:w="1158"/>
        <w:gridCol w:w="2409"/>
        <w:gridCol w:w="2552"/>
        <w:gridCol w:w="1276"/>
        <w:gridCol w:w="2551"/>
      </w:tblGrid>
      <w:tr w:rsidR="00BD0B27" w:rsidRPr="00BD0B27" w:rsidTr="007E4742">
        <w:trPr>
          <w:trHeight w:val="114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Объем товарной продукции (реализация), кг (</w:t>
            </w:r>
            <w:proofErr w:type="spellStart"/>
            <w:r w:rsidRPr="00BD0B27">
              <w:rPr>
                <w:rFonts w:ascii="Times New Roman" w:eastAsia="Calibri" w:hAnsi="Times New Roman" w:cs="Times New Roman"/>
              </w:rPr>
              <w:t>тн</w:t>
            </w:r>
            <w:proofErr w:type="spellEnd"/>
            <w:r w:rsidRPr="00BD0B2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Цена реализации, руб./кг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Выручка от реализации, </w:t>
            </w:r>
          </w:p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  <w:tr w:rsidR="00BD0B27" w:rsidRPr="00BD0B27" w:rsidTr="007E4742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5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58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47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5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08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4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201..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8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D0B27" w:rsidRPr="00BD0B27" w:rsidRDefault="00BD0B27" w:rsidP="00BD0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D0B27">
        <w:rPr>
          <w:rFonts w:ascii="Times New Roman" w:eastAsia="Times New Roman" w:hAnsi="Times New Roman" w:cs="Times New Roman"/>
        </w:rPr>
        <w:t xml:space="preserve">*) – показатели должны быть сопоставимы с пунктом 5.8 раздела 5 бизнес-плана </w:t>
      </w:r>
    </w:p>
    <w:p w:rsidR="00BD0B27" w:rsidRPr="00BD0B27" w:rsidRDefault="00BD0B27" w:rsidP="00BD0B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 xml:space="preserve">6.2. График реализации продукции </w:t>
      </w:r>
      <w:r w:rsidRPr="00BD0B27">
        <w:rPr>
          <w:rFonts w:ascii="Times New Roman" w:eastAsia="Times New Roman" w:hAnsi="Times New Roman" w:cs="Times New Roman"/>
          <w:i/>
        </w:rPr>
        <w:t>(</w:t>
      </w:r>
      <w:proofErr w:type="gramStart"/>
      <w:r w:rsidRPr="00BD0B27">
        <w:rPr>
          <w:rFonts w:ascii="Times New Roman" w:eastAsia="Times New Roman" w:hAnsi="Times New Roman" w:cs="Times New Roman"/>
          <w:i/>
        </w:rPr>
        <w:t>кг.,</w:t>
      </w:r>
      <w:proofErr w:type="gramEnd"/>
      <w:r w:rsidRPr="00BD0B2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BD0B27">
        <w:rPr>
          <w:rFonts w:ascii="Times New Roman" w:eastAsia="Times New Roman" w:hAnsi="Times New Roman" w:cs="Times New Roman"/>
          <w:i/>
        </w:rPr>
        <w:t>тн</w:t>
      </w:r>
      <w:proofErr w:type="spellEnd"/>
      <w:r w:rsidRPr="00BD0B27">
        <w:rPr>
          <w:rFonts w:ascii="Times New Roman" w:eastAsia="Times New Roman" w:hAnsi="Times New Roman" w:cs="Times New Roman"/>
          <w:i/>
        </w:rPr>
        <w:t>.)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144"/>
        <w:gridCol w:w="592"/>
        <w:gridCol w:w="673"/>
        <w:gridCol w:w="663"/>
        <w:gridCol w:w="546"/>
        <w:gridCol w:w="575"/>
        <w:gridCol w:w="720"/>
        <w:gridCol w:w="712"/>
        <w:gridCol w:w="514"/>
        <w:gridCol w:w="628"/>
        <w:gridCol w:w="535"/>
        <w:gridCol w:w="660"/>
        <w:gridCol w:w="538"/>
      </w:tblGrid>
      <w:tr w:rsidR="00BD0B27" w:rsidRPr="00BD0B27" w:rsidTr="007E4742">
        <w:trPr>
          <w:trHeight w:val="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февр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авг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сент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окт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нояб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0B27">
              <w:rPr>
                <w:rFonts w:ascii="Times New Roman" w:eastAsia="Calibri" w:hAnsi="Times New Roman" w:cs="Times New Roman"/>
                <w:sz w:val="20"/>
                <w:szCs w:val="20"/>
              </w:rPr>
              <w:t>дек</w:t>
            </w: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5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6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3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Описывается предполагаемая организация сбыта производимой продукции: наличие предварительных договоров или соглашений о намерениях по поставке сельскохозяйственной продукции с перерабатывающими организациями, потенциальные потребители, членство в потребительском кооперативе и т.п.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На основании планов производства и реализации продукции формируются показатели выручки от основной и дополнительных видов деятельности за каждый год реализации проекта. 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</w:p>
    <w:p w:rsidR="00BD0B27" w:rsidRPr="00BD0B27" w:rsidRDefault="00BD0B27" w:rsidP="00BD0B27">
      <w:pPr>
        <w:widowControl w:val="0"/>
        <w:autoSpaceDE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6.3.Выручка от реализации по направлениям деятельности </w:t>
      </w:r>
    </w:p>
    <w:p w:rsidR="00BD0B27" w:rsidRPr="00BD0B27" w:rsidRDefault="00BD0B27" w:rsidP="00BD0B27">
      <w:pPr>
        <w:widowControl w:val="0"/>
        <w:autoSpaceDE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(по годам за срок реализации проекта), тыс. рублей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1559"/>
        <w:gridCol w:w="1701"/>
        <w:gridCol w:w="1559"/>
        <w:gridCol w:w="1543"/>
        <w:gridCol w:w="1417"/>
      </w:tblGrid>
      <w:tr w:rsidR="00BD0B27" w:rsidRPr="00BD0B27" w:rsidTr="007E4742">
        <w:trPr>
          <w:trHeight w:val="315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20..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20..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20..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20..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20..</w:t>
            </w: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D0B27" w:rsidRPr="00BD0B27" w:rsidRDefault="00BD0B27" w:rsidP="00BD0B27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numPr>
          <w:ilvl w:val="0"/>
          <w:numId w:val="11"/>
        </w:numPr>
        <w:spacing w:after="0" w:line="240" w:lineRule="auto"/>
        <w:ind w:left="425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BD0B27" w:rsidRPr="00BD0B27" w:rsidRDefault="00BD0B27" w:rsidP="00BD0B2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ПРОЕКТА</w:t>
      </w:r>
    </w:p>
    <w:p w:rsidR="00BD0B27" w:rsidRPr="00BD0B27" w:rsidRDefault="00BD0B27" w:rsidP="00BD0B2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В табличной форме указываются сроки и этапы реализации проекта с учетом изложенных выше разделов: покупка техники, заключение контрактов на поставку животных, подготовка производственного помещения и монтаж оборудования, наем работников, ввод предприятия в эксплуатацию, начало реализации продукции и т.д.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3321"/>
        <w:gridCol w:w="3036"/>
      </w:tblGrid>
      <w:tr w:rsidR="00BD0B27" w:rsidRPr="00BD0B27" w:rsidTr="007E47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Мероприятие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Сроки выполнения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(период с</w:t>
            </w:r>
            <w:proofErr w:type="gramStart"/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..</w:t>
            </w:r>
            <w:proofErr w:type="gramEnd"/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..)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(квартал, год)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Финансирование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0B27">
              <w:rPr>
                <w:rFonts w:ascii="Times New Roman" w:eastAsia="Times New Roman" w:hAnsi="Times New Roman" w:cs="Times New Roman"/>
                <w:sz w:val="24"/>
                <w:szCs w:val="28"/>
              </w:rPr>
              <w:t>(тыс. рублей)</w:t>
            </w:r>
          </w:p>
        </w:tc>
      </w:tr>
      <w:tr w:rsidR="00BD0B27" w:rsidRPr="00BD0B27" w:rsidTr="007E47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D0B27" w:rsidRPr="00BD0B27" w:rsidTr="007E47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0B27" w:rsidRPr="00BD0B27" w:rsidTr="007E47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D0B27" w:rsidRPr="00BD0B27" w:rsidRDefault="00BD0B27" w:rsidP="00BD0B2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8. ФИНАНСОВЫЙ ПЛАН РЕАЛИЗАЦИИ ПРОЕКТА</w:t>
      </w:r>
    </w:p>
    <w:p w:rsidR="00BD0B27" w:rsidRPr="00BD0B27" w:rsidRDefault="00BD0B27" w:rsidP="00BD0B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8.1 Приводится общая потребность в инвестициях на реализацию проекта (совокупность требуемых затрат по разделу 5 бизнес-плана):</w:t>
      </w:r>
    </w:p>
    <w:p w:rsidR="00BD0B27" w:rsidRPr="00BD0B27" w:rsidRDefault="00BD0B27" w:rsidP="00BD0B27">
      <w:pPr>
        <w:spacing w:after="0" w:line="240" w:lineRule="auto"/>
        <w:ind w:left="41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BD0B27" w:rsidRPr="00BD0B27" w:rsidRDefault="00BD0B27" w:rsidP="00BD0B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823"/>
        <w:gridCol w:w="1121"/>
        <w:gridCol w:w="701"/>
        <w:gridCol w:w="840"/>
        <w:gridCol w:w="561"/>
        <w:gridCol w:w="561"/>
        <w:gridCol w:w="612"/>
        <w:gridCol w:w="518"/>
        <w:gridCol w:w="516"/>
      </w:tblGrid>
      <w:tr w:rsidR="00BD0B27" w:rsidRPr="00BD0B27" w:rsidTr="007E4742"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Наименование затрат*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 xml:space="preserve">Общая потребность в финансировании 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Финансирование по годам (сумма гр.2)</w:t>
            </w:r>
          </w:p>
        </w:tc>
      </w:tr>
      <w:tr w:rsidR="00BD0B27" w:rsidRPr="00BD0B27" w:rsidTr="007E4742">
        <w:trPr>
          <w:cantSplit/>
          <w:trHeight w:val="1134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 xml:space="preserve">Собственные 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Грант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Заемные средства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.…</w:t>
            </w:r>
          </w:p>
        </w:tc>
      </w:tr>
      <w:tr w:rsidR="00BD0B27" w:rsidRPr="00BD0B27" w:rsidTr="007E4742">
        <w:trPr>
          <w:cantSplit/>
          <w:trHeight w:val="41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1.Затраты на объекты недвижимости,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2. Затраты на приобретение сельхозтехники и автомобилей,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3.Затраты на приобретение оборудования,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4.Затраты на приобретение скота,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D0B27">
              <w:rPr>
                <w:rFonts w:ascii="Times New Roman" w:eastAsia="Times New Roman" w:hAnsi="Times New Roman" w:cs="Times New Roman"/>
                <w:b/>
              </w:rPr>
              <w:t>5. Итого капитальные вложения</w:t>
            </w:r>
          </w:p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6. Прочие затраты,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0B27" w:rsidRPr="00BD0B27" w:rsidTr="007E4742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D0B27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8.2. При необходимости использования кредитных средств рассчитывается план движения денежных средств не менее чем на 3 года по месяцам. Сельскохозяйственное производство имеет неритмичный характер (сезонность), то план движения денежных средств дает возможность оценить финансовую реализуемость проекта в каждый из планируемых периодов (месяцев).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8.3. Налоговое окружение (за год) </w:t>
      </w:r>
    </w:p>
    <w:p w:rsidR="00BD0B27" w:rsidRPr="00BD0B27" w:rsidRDefault="00BD0B27" w:rsidP="00BD0B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417"/>
      </w:tblGrid>
      <w:tr w:rsidR="00BD0B27" w:rsidRPr="00BD0B27" w:rsidTr="007E47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 уплачиваемых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Ставка (или сумма)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Периодичность уплаты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Сроки</w:t>
            </w:r>
          </w:p>
        </w:tc>
      </w:tr>
      <w:tr w:rsidR="00BD0B27" w:rsidRPr="00BD0B27" w:rsidTr="007E474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Упрощенная система налогообложения*</w:t>
            </w:r>
          </w:p>
        </w:tc>
      </w:tr>
      <w:tr w:rsidR="00BD0B27" w:rsidRPr="00BD0B27" w:rsidTr="007E47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0B27" w:rsidRPr="00BD0B27" w:rsidTr="007E47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0B27" w:rsidRPr="00BD0B27" w:rsidTr="007E474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Общая система налогообложения*</w:t>
            </w:r>
          </w:p>
        </w:tc>
      </w:tr>
      <w:tr w:rsidR="00BD0B27" w:rsidRPr="00BD0B27" w:rsidTr="007E4742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0B27" w:rsidRPr="00BD0B27" w:rsidTr="007E4742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BD0B27" w:rsidRPr="00BD0B27" w:rsidRDefault="00BD0B27" w:rsidP="00BD0B27">
      <w:pPr>
        <w:rPr>
          <w:rFonts w:ascii="Times New Roman" w:eastAsia="Calibri" w:hAnsi="Times New Roman" w:cs="Times New Roman"/>
        </w:rPr>
      </w:pPr>
      <w:r w:rsidRPr="00BD0B27">
        <w:rPr>
          <w:rFonts w:ascii="Times New Roman" w:eastAsia="Calibri" w:hAnsi="Times New Roman" w:cs="Times New Roman"/>
        </w:rPr>
        <w:t>*) – заполняется в зависимости от выбранной системы налогообложения</w:t>
      </w:r>
    </w:p>
    <w:p w:rsidR="00BD0B27" w:rsidRPr="00BD0B27" w:rsidRDefault="00BD0B27" w:rsidP="00BD0B27">
      <w:pPr>
        <w:rPr>
          <w:rFonts w:ascii="Times New Roman" w:eastAsia="Calibri" w:hAnsi="Times New Roman" w:cs="Times New Roman"/>
          <w:szCs w:val="28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Динамика основных финансово - экономических показателей 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BD0B27" w:rsidRPr="00BD0B27" w:rsidRDefault="00BD0B27" w:rsidP="00BD0B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tbl>
      <w:tblPr>
        <w:tblW w:w="10668" w:type="dxa"/>
        <w:jc w:val="center"/>
        <w:tblLayout w:type="fixed"/>
        <w:tblLook w:val="00A0" w:firstRow="1" w:lastRow="0" w:firstColumn="1" w:lastColumn="0" w:noHBand="0" w:noVBand="0"/>
      </w:tblPr>
      <w:tblGrid>
        <w:gridCol w:w="499"/>
        <w:gridCol w:w="3910"/>
        <w:gridCol w:w="980"/>
        <w:gridCol w:w="966"/>
        <w:gridCol w:w="1053"/>
        <w:gridCol w:w="992"/>
        <w:gridCol w:w="992"/>
        <w:gridCol w:w="1276"/>
      </w:tblGrid>
      <w:tr w:rsidR="00BD0B27" w:rsidRPr="00BD0B27" w:rsidTr="007E4742">
        <w:trPr>
          <w:trHeight w:val="9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№</w:t>
            </w:r>
          </w:p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20..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Всего за период</w:t>
            </w:r>
          </w:p>
        </w:tc>
      </w:tr>
      <w:tr w:rsidR="00BD0B27" w:rsidRPr="00BD0B27" w:rsidTr="007E4742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D0B27">
              <w:rPr>
                <w:rFonts w:ascii="Times New Roman" w:eastAsia="Calibri" w:hAnsi="Times New Roman" w:cs="Times New Roman"/>
                <w:i/>
              </w:rPr>
              <w:t>8</w:t>
            </w:r>
          </w:p>
        </w:tc>
      </w:tr>
      <w:tr w:rsidR="00BD0B27" w:rsidRPr="00BD0B27" w:rsidTr="007E4742">
        <w:trPr>
          <w:trHeight w:val="4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Средства гранта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43" w:right="-9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0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Собственные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4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Заемные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Выручка от реализации продукции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BD0B2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Итого  поступления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0B27" w:rsidRPr="00BD0B27" w:rsidTr="007E4742">
        <w:trPr>
          <w:trHeight w:val="36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Покупка животных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Покупка оборудования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страхование животных и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40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Затраты на производство и реализацию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Итого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Валовая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Рентабельность по валовой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Налог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Уплата процентов по кредитам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Чистая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Рентабельность по чистой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Доход главы КФХ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ind w:left="-69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0B27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D0B27">
              <w:rPr>
                <w:rFonts w:ascii="Times New Roman" w:eastAsia="Calibri" w:hAnsi="Times New Roman" w:cs="Times New Roman"/>
                <w:b/>
                <w:bCs/>
              </w:rPr>
              <w:t>Накопленная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ind w:left="-89" w:right="-9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8.5.Срок окупаемости проекта = </w:t>
      </w:r>
      <w:proofErr w:type="spellStart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Кв</w:t>
      </w:r>
      <w:proofErr w:type="spellEnd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/ЧП:</w:t>
      </w:r>
    </w:p>
    <w:p w:rsidR="00BD0B27" w:rsidRPr="00BD0B27" w:rsidRDefault="00BD0B27" w:rsidP="00BD0B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proofErr w:type="spellStart"/>
      <w:proofErr w:type="gramStart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</w:rPr>
        <w:t>Кв</w:t>
      </w:r>
      <w:proofErr w:type="spellEnd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-</w:t>
      </w:r>
      <w:proofErr w:type="gramEnd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показатель капитальные вложения за 5 лет = (гр.2 стр.5 табл.8.1),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proofErr w:type="gramStart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ЧП  -</w:t>
      </w:r>
      <w:proofErr w:type="gramEnd"/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показатель средней чистой прибыли за 5 лет = (гр.8 стр.16 табл. 8.4 / 5).</w:t>
      </w:r>
    </w:p>
    <w:p w:rsidR="00BD0B27" w:rsidRPr="00BD0B27" w:rsidRDefault="00BD0B27" w:rsidP="00BD0B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D0B27" w:rsidRPr="00BD0B27" w:rsidRDefault="00BD0B27" w:rsidP="00BD0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АНАЛИЗ РИСКОВ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>Для выявления сильных и слабых сторон проекта проводят SWOT-анализ.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Оценивают сильные стороны проекта и перспективы преодоления слабых сторон. </w:t>
      </w:r>
      <w:r w:rsidRPr="00BD0B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Указывают возможные риски, их влияние на ожидаемую прибыль и меры снижения рисков.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D0B27" w:rsidRPr="00BD0B27" w:rsidTr="007E474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Влияние на ожидаемую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Меры по снижению влияния риска</w:t>
            </w:r>
          </w:p>
        </w:tc>
      </w:tr>
      <w:tr w:rsidR="00BD0B27" w:rsidRPr="00BD0B27" w:rsidTr="007E474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</w:tr>
      <w:tr w:rsidR="00BD0B27" w:rsidRPr="00BD0B27" w:rsidTr="007E4742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ar-SA"/>
              </w:rPr>
            </w:pPr>
          </w:p>
        </w:tc>
      </w:tr>
    </w:tbl>
    <w:p w:rsidR="00BD0B27" w:rsidRPr="00BD0B27" w:rsidRDefault="00BD0B27" w:rsidP="00BD0B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 xml:space="preserve">10. ПОТРЕБНОСТЬ В КРЕДИТНЫХ СРЕДСТВАХ И ИХ 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t>ЗАЛОГОВОЕ ОБЕСПЕЧЕНИЕ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В случае необходимости использования кредита указывают сумму заемных средств и условия кредитования.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sz w:val="28"/>
          <w:szCs w:val="28"/>
        </w:rPr>
        <w:t>Приводят примерный график погашения основного долга и уплаты процентов по кредиту.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использования заемных средств для развития проекта, указывают залоговое обеспечение кредита.</w:t>
      </w:r>
    </w:p>
    <w:p w:rsidR="00BD0B27" w:rsidRPr="00BD0B27" w:rsidRDefault="00BD0B27" w:rsidP="00BD0B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залог могут быть предложены следующие виды имущества:</w:t>
      </w:r>
    </w:p>
    <w:p w:rsidR="00BD0B27" w:rsidRPr="00BD0B27" w:rsidRDefault="00BD0B27" w:rsidP="00BD0B27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товарно-материальные ценности (готовая продукция, сырье, товары в обороте);</w:t>
      </w:r>
    </w:p>
    <w:p w:rsidR="00BD0B27" w:rsidRPr="00BD0B27" w:rsidRDefault="00BD0B27" w:rsidP="00BD0B27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оборудование (станки, установки, технологические линии и т.д.);</w:t>
      </w:r>
    </w:p>
    <w:p w:rsidR="00BD0B27" w:rsidRPr="00BD0B27" w:rsidRDefault="00BD0B27" w:rsidP="00BD0B27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транспортные средства;</w:t>
      </w:r>
    </w:p>
    <w:p w:rsidR="00BD0B27" w:rsidRPr="00BD0B27" w:rsidRDefault="00BD0B27" w:rsidP="00BD0B27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недвижимость (жилые и нежилые помещения, склады, производственные помещения, офисы и т.д.);</w:t>
      </w:r>
    </w:p>
    <w:p w:rsidR="00BD0B27" w:rsidRPr="00BD0B27" w:rsidRDefault="00BD0B27" w:rsidP="00BD0B27">
      <w:pPr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сельскохозяйственные животные.</w:t>
      </w:r>
    </w:p>
    <w:p w:rsidR="00BD0B27" w:rsidRPr="00BD0B27" w:rsidRDefault="00BD0B27" w:rsidP="00BD0B2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 xml:space="preserve">Принятие в залог будущего урожая, ценных бумаг (акций, облигаций, векселей и т.д.), а </w:t>
      </w:r>
      <w:proofErr w:type="gramStart"/>
      <w:r w:rsidRPr="00BD0B27">
        <w:rPr>
          <w:rFonts w:ascii="Times New Roman" w:eastAsia="Calibri" w:hAnsi="Times New Roman" w:cs="Times New Roman"/>
          <w:sz w:val="28"/>
          <w:szCs w:val="28"/>
        </w:rPr>
        <w:t>так  же</w:t>
      </w:r>
      <w:proofErr w:type="gramEnd"/>
      <w:r w:rsidRPr="00BD0B27">
        <w:rPr>
          <w:rFonts w:ascii="Times New Roman" w:eastAsia="Calibri" w:hAnsi="Times New Roman" w:cs="Times New Roman"/>
          <w:sz w:val="28"/>
          <w:szCs w:val="28"/>
        </w:rPr>
        <w:t xml:space="preserve"> имущественных прав (требований) возможно только в совокупности с другими видами обеспечения возвратности кредита.</w:t>
      </w:r>
    </w:p>
    <w:p w:rsidR="00BD0B27" w:rsidRPr="00BD0B27" w:rsidRDefault="00BD0B27" w:rsidP="00BD0B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обязательств по кредитному договору может быть также обеспечено:</w:t>
      </w:r>
    </w:p>
    <w:p w:rsidR="00BD0B27" w:rsidRPr="00BD0B27" w:rsidRDefault="00BD0B27" w:rsidP="00BD0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поручительством;</w:t>
      </w:r>
    </w:p>
    <w:p w:rsidR="00BD0B27" w:rsidRPr="00BD0B27" w:rsidRDefault="00BD0B27" w:rsidP="00BD0B2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банковской гарантией;</w:t>
      </w:r>
    </w:p>
    <w:p w:rsidR="00BD0B27" w:rsidRPr="00BD0B27" w:rsidRDefault="00BD0B27" w:rsidP="00BD0B2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другими способами, предусмотренными законом или договором.</w:t>
      </w:r>
    </w:p>
    <w:p w:rsidR="00BD0B27" w:rsidRPr="00BD0B27" w:rsidRDefault="00BD0B27" w:rsidP="00BD0B2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B27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BD0B27" w:rsidRPr="00BD0B27" w:rsidRDefault="00BD0B27" w:rsidP="00BD0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 ГОСУДАРСТВЕННАЯ ПОДДЕРЖКА ПРОЕКТА</w:t>
      </w:r>
    </w:p>
    <w:p w:rsidR="00BD0B27" w:rsidRPr="00BD0B27" w:rsidRDefault="00BD0B27" w:rsidP="00BD0B27">
      <w:pPr>
        <w:widowControl w:val="0"/>
        <w:tabs>
          <w:tab w:val="left" w:pos="993"/>
        </w:tabs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Если планируется дополнительная господдержка (кроме гранта), то приводят предварительный расчет размера субсидирования из регионального и 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467"/>
        <w:gridCol w:w="1251"/>
        <w:gridCol w:w="980"/>
        <w:gridCol w:w="848"/>
        <w:gridCol w:w="696"/>
        <w:gridCol w:w="696"/>
        <w:gridCol w:w="686"/>
      </w:tblGrid>
      <w:tr w:rsidR="00BD0B27" w:rsidRPr="00BD0B27" w:rsidTr="007E4742">
        <w:trPr>
          <w:cantSplit/>
          <w:trHeight w:val="12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правовой документ*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Установленный   размер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Господдержки**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Расходы, предлагаемые 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к возмещению за счет средств господдержки, в том числе по годам,</w:t>
            </w:r>
          </w:p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 xml:space="preserve"> тыс. рублей</w:t>
            </w:r>
          </w:p>
        </w:tc>
      </w:tr>
      <w:tr w:rsidR="00BD0B27" w:rsidRPr="00BD0B27" w:rsidTr="007E474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D0B27">
              <w:rPr>
                <w:rFonts w:ascii="Times New Roman" w:eastAsia="Calibri" w:hAnsi="Times New Roman" w:cs="Times New Roman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27" w:rsidRPr="00BD0B27" w:rsidRDefault="00BD0B27" w:rsidP="00BD0B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0B2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D0B27" w:rsidRPr="00BD0B27" w:rsidTr="007E474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D0B27" w:rsidRPr="00BD0B27" w:rsidTr="007E474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D0B27" w:rsidRPr="00BD0B27" w:rsidTr="007E474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27" w:rsidRPr="00BD0B27" w:rsidRDefault="00BD0B27" w:rsidP="00BD0B2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BD0B27" w:rsidRPr="00BD0B27" w:rsidRDefault="00BD0B27" w:rsidP="00BD0B2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D0B27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*) – </w:t>
      </w:r>
      <w:r w:rsidRPr="00BD0B27">
        <w:rPr>
          <w:rFonts w:ascii="Times New Roman" w:eastAsia="Calibri" w:hAnsi="Times New Roman" w:cs="Times New Roman"/>
          <w:i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BD0B27" w:rsidRPr="00BD0B27" w:rsidRDefault="00BD0B27" w:rsidP="00BD0B2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BD0B27">
        <w:rPr>
          <w:rFonts w:ascii="Times New Roman" w:eastAsia="Calibri" w:hAnsi="Times New Roman" w:cs="Times New Roman"/>
          <w:i/>
        </w:rPr>
        <w:t>**) – по нормативному правовому документу</w:t>
      </w:r>
    </w:p>
    <w:p w:rsidR="00BD0B27" w:rsidRPr="00BD0B27" w:rsidRDefault="00BD0B27" w:rsidP="00BD0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B27" w:rsidRPr="00BD0B27" w:rsidRDefault="00BD0B27" w:rsidP="00BD0B27">
      <w:pPr>
        <w:rPr>
          <w:rFonts w:ascii="Times New Roman" w:eastAsia="Calibri" w:hAnsi="Times New Roman" w:cs="Times New Roman"/>
          <w:bCs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>ИП глава КФХ</w:t>
      </w:r>
      <w:r w:rsidRPr="00BD0B27">
        <w:rPr>
          <w:rFonts w:ascii="Times New Roman" w:eastAsia="Calibri" w:hAnsi="Times New Roman" w:cs="Times New Roman"/>
        </w:rPr>
        <w:t xml:space="preserve">        </w:t>
      </w:r>
      <w:r w:rsidRPr="00BD0B27">
        <w:rPr>
          <w:rFonts w:ascii="Times New Roman" w:eastAsia="Calibri" w:hAnsi="Times New Roman" w:cs="Times New Roman"/>
          <w:bCs/>
        </w:rPr>
        <w:t>___________________          ____________________________</w:t>
      </w:r>
    </w:p>
    <w:p w:rsidR="00BD0B27" w:rsidRPr="00BD0B27" w:rsidRDefault="00BD0B27" w:rsidP="00BD0B27">
      <w:pPr>
        <w:rPr>
          <w:rFonts w:ascii="Times New Roman" w:eastAsia="Calibri" w:hAnsi="Times New Roman" w:cs="Times New Roman"/>
          <w:bCs/>
        </w:rPr>
      </w:pPr>
      <w:r w:rsidRPr="00BD0B27">
        <w:rPr>
          <w:rFonts w:ascii="Times New Roman" w:eastAsia="Calibri" w:hAnsi="Times New Roman" w:cs="Times New Roman"/>
          <w:bCs/>
        </w:rPr>
        <w:t xml:space="preserve">                                                (</w:t>
      </w:r>
      <w:proofErr w:type="gramStart"/>
      <w:r w:rsidRPr="00BD0B27">
        <w:rPr>
          <w:rFonts w:ascii="Times New Roman" w:eastAsia="Calibri" w:hAnsi="Times New Roman" w:cs="Times New Roman"/>
          <w:bCs/>
        </w:rPr>
        <w:t xml:space="preserve">подпись)   </w:t>
      </w:r>
      <w:proofErr w:type="gramEnd"/>
      <w:r w:rsidRPr="00BD0B27">
        <w:rPr>
          <w:rFonts w:ascii="Times New Roman" w:eastAsia="Calibri" w:hAnsi="Times New Roman" w:cs="Times New Roman"/>
          <w:bCs/>
        </w:rPr>
        <w:t xml:space="preserve">                   (расшифровка подписи Ф.И.О.)</w:t>
      </w:r>
    </w:p>
    <w:p w:rsidR="00BD0B27" w:rsidRPr="00BD0B27" w:rsidRDefault="00BD0B27" w:rsidP="00BD0B2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D0B27">
        <w:rPr>
          <w:rFonts w:ascii="Times New Roman" w:eastAsia="Calibri" w:hAnsi="Times New Roman" w:cs="Times New Roman"/>
          <w:bCs/>
          <w:sz w:val="28"/>
          <w:szCs w:val="28"/>
        </w:rPr>
        <w:t xml:space="preserve"> «____»__________________ 20__г.</w:t>
      </w:r>
    </w:p>
    <w:p w:rsidR="00BD0B27" w:rsidRPr="00BD0B27" w:rsidRDefault="00BD0B27" w:rsidP="00BD0B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</w:p>
    <w:p w:rsidR="00BD0B27" w:rsidRPr="00BD0B27" w:rsidRDefault="00BD0B27" w:rsidP="00BD0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D0B27">
        <w:rPr>
          <w:rFonts w:ascii="Times New Roman" w:eastAsia="Times New Roman" w:hAnsi="Times New Roman" w:cs="Times New Roman"/>
          <w:bCs/>
          <w:sz w:val="24"/>
          <w:szCs w:val="28"/>
        </w:rPr>
        <w:t>М.П. (при наличии)</w:t>
      </w: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B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27" w:rsidRPr="00BD0B27" w:rsidRDefault="00BD0B27" w:rsidP="00BD0B2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27">
        <w:rPr>
          <w:rFonts w:ascii="Times New Roman" w:eastAsia="Calibri" w:hAnsi="Times New Roman" w:cs="Times New Roman"/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бизнес-плану </w:t>
      </w:r>
      <w:r w:rsidRPr="00BD0B27">
        <w:rPr>
          <w:rFonts w:ascii="Times New Roman" w:eastAsia="Calibri" w:hAnsi="Times New Roman" w:cs="Times New Roman"/>
          <w:sz w:val="28"/>
          <w:szCs w:val="28"/>
        </w:rPr>
        <w:br/>
        <w:t xml:space="preserve">ИП главой КФХ: </w:t>
      </w:r>
    </w:p>
    <w:p w:rsidR="00BD0B27" w:rsidRPr="00BD0B27" w:rsidRDefault="00BD0B27" w:rsidP="00BD0B27">
      <w:pPr>
        <w:ind w:firstLine="709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W w:w="15828" w:type="dxa"/>
        <w:tblInd w:w="93" w:type="dxa"/>
        <w:tblLook w:val="04A0" w:firstRow="1" w:lastRow="0" w:firstColumn="1" w:lastColumn="0" w:noHBand="0" w:noVBand="1"/>
      </w:tblPr>
      <w:tblGrid>
        <w:gridCol w:w="9719"/>
        <w:gridCol w:w="2920"/>
        <w:gridCol w:w="1100"/>
        <w:gridCol w:w="1020"/>
        <w:gridCol w:w="1400"/>
        <w:gridCol w:w="245"/>
        <w:gridCol w:w="852"/>
      </w:tblGrid>
      <w:tr w:rsidR="00BD0B27" w:rsidRPr="00BD0B27" w:rsidTr="007E4742">
        <w:trPr>
          <w:trHeight w:val="315"/>
        </w:trPr>
        <w:tc>
          <w:tcPr>
            <w:tcW w:w="560" w:type="dxa"/>
            <w:noWrap/>
            <w:vAlign w:val="bottom"/>
            <w:hideMark/>
          </w:tcPr>
          <w:tbl>
            <w:tblPr>
              <w:tblpPr w:leftFromText="180" w:rightFromText="180" w:horzAnchor="margin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3"/>
              <w:gridCol w:w="3120"/>
              <w:gridCol w:w="2410"/>
            </w:tblGrid>
            <w:tr w:rsidR="00BD0B27" w:rsidRPr="00BD0B27" w:rsidTr="007E4742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bookmarkStart w:id="0" w:name="RANGE!A1:L19"/>
                  <w:bookmarkEnd w:id="0"/>
                  <w:r w:rsidRPr="00BD0B27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BD0B27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Реквизиты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BD0B27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Кол-во листов</w:t>
                  </w:r>
                </w:p>
              </w:tc>
            </w:tr>
            <w:tr w:rsidR="00BD0B27" w:rsidRPr="00BD0B27" w:rsidTr="007E4742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D0B27" w:rsidRPr="00BD0B27" w:rsidTr="007E4742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D0B27" w:rsidRPr="00BD0B27" w:rsidTr="007E4742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D0B27" w:rsidRPr="00BD0B27" w:rsidTr="007E4742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B27" w:rsidRPr="00BD0B27" w:rsidRDefault="00BD0B27" w:rsidP="00BD0B27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1"/>
                      <w:lang w:eastAsia="ar-SA"/>
                    </w:rPr>
                  </w:pPr>
                </w:p>
              </w:tc>
            </w:tr>
          </w:tbl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BD0B27" w:rsidRPr="00BD0B27" w:rsidRDefault="00BD0B27" w:rsidP="00BD0B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hideMark/>
          </w:tcPr>
          <w:p w:rsidR="00BD0B27" w:rsidRPr="00BD0B27" w:rsidRDefault="00BD0B27" w:rsidP="00BD0B27">
            <w:pPr>
              <w:spacing w:after="2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D0B27">
              <w:rPr>
                <w:rFonts w:ascii="Times New Roman" w:eastAsia="Calibri" w:hAnsi="Times New Roman" w:cs="Times New Roman"/>
                <w:color w:val="000000"/>
              </w:rPr>
              <w:t>йство</w:t>
            </w:r>
            <w:proofErr w:type="spellEnd"/>
            <w:r w:rsidRPr="00BD0B2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</w:tbl>
    <w:p w:rsidR="00BD0B27" w:rsidRPr="00BD0B27" w:rsidRDefault="00BD0B27" w:rsidP="00BD0B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12911"/>
        </w:rPr>
        <w:sectPr w:rsidR="00BD0B27" w:rsidRPr="00BD0B27" w:rsidSect="008A3BAF">
          <w:footerReference w:type="default" r:id="rId7"/>
          <w:pgSz w:w="11906" w:h="16838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A329DB" w:rsidRDefault="00A329DB">
      <w:bookmarkStart w:id="1" w:name="_GoBack"/>
      <w:bookmarkEnd w:id="1"/>
    </w:p>
    <w:sectPr w:rsidR="00A3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48" w:rsidRPr="00CD24FC" w:rsidRDefault="00BD0B27">
    <w:pPr>
      <w:pStyle w:val="a7"/>
      <w:jc w:val="center"/>
      <w:rPr>
        <w:sz w:val="28"/>
        <w:szCs w:val="28"/>
      </w:rPr>
    </w:pPr>
  </w:p>
  <w:p w:rsidR="007F0748" w:rsidRDefault="00BD0B2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25004D"/>
    <w:multiLevelType w:val="hybridMultilevel"/>
    <w:tmpl w:val="19FC1CDA"/>
    <w:lvl w:ilvl="0" w:tplc="0B201E8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2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46"/>
    <w:rsid w:val="007E0146"/>
    <w:rsid w:val="00A329DB"/>
    <w:rsid w:val="00B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2B6E4-501C-414C-BBE0-5630B8B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BD0B27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1"/>
    <w:next w:val="a1"/>
    <w:link w:val="20"/>
    <w:uiPriority w:val="9"/>
    <w:qFormat/>
    <w:rsid w:val="00BD0B27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1"/>
    <w:next w:val="a1"/>
    <w:link w:val="30"/>
    <w:qFormat/>
    <w:rsid w:val="00BD0B2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BD0B2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BD0B2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D0B2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BD0B2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2"/>
    <w:link w:val="2"/>
    <w:uiPriority w:val="9"/>
    <w:rsid w:val="00BD0B27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rsid w:val="00BD0B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BD0B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D0B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BD0B27"/>
    <w:rPr>
      <w:rFonts w:ascii="Calibri" w:eastAsia="Times New Roman" w:hAnsi="Calibri" w:cs="Times New Roman"/>
      <w:b/>
      <w:bCs/>
    </w:rPr>
  </w:style>
  <w:style w:type="numbering" w:customStyle="1" w:styleId="13">
    <w:name w:val="Нет списка1"/>
    <w:next w:val="a4"/>
    <w:uiPriority w:val="99"/>
    <w:semiHidden/>
    <w:unhideWhenUsed/>
    <w:rsid w:val="00BD0B27"/>
  </w:style>
  <w:style w:type="paragraph" w:styleId="a5">
    <w:name w:val="header"/>
    <w:aliases w:val=" Знак,Знак"/>
    <w:basedOn w:val="a1"/>
    <w:link w:val="a6"/>
    <w:uiPriority w:val="99"/>
    <w:rsid w:val="00BD0B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2"/>
    <w:link w:val="a5"/>
    <w:uiPriority w:val="99"/>
    <w:rsid w:val="00BD0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BD0B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uiPriority w:val="99"/>
    <w:rsid w:val="00BD0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99"/>
    <w:qFormat/>
    <w:rsid w:val="00BD0B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nhideWhenUsed/>
    <w:rsid w:val="00BD0B27"/>
    <w:rPr>
      <w:color w:val="0000FF"/>
      <w:u w:val="single"/>
    </w:rPr>
  </w:style>
  <w:style w:type="paragraph" w:styleId="ab">
    <w:name w:val="Balloon Text"/>
    <w:basedOn w:val="a1"/>
    <w:link w:val="ac"/>
    <w:uiPriority w:val="99"/>
    <w:unhideWhenUsed/>
    <w:rsid w:val="00BD0B2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uiPriority w:val="99"/>
    <w:rsid w:val="00BD0B2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Список1"/>
    <w:basedOn w:val="a1"/>
    <w:rsid w:val="00BD0B27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3"/>
    <w:uiPriority w:val="59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1"/>
    <w:uiPriority w:val="99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5">
    <w:name w:val="Обычный1"/>
    <w:link w:val="16"/>
    <w:rsid w:val="00BD0B2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6">
    <w:name w:val="Обычный1 Знак"/>
    <w:link w:val="15"/>
    <w:locked/>
    <w:rsid w:val="00BD0B2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D0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uiPriority w:val="99"/>
    <w:semiHidden/>
    <w:rsid w:val="00BD0B27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BD0B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BD0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D0B2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D0B27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2"/>
    <w:link w:val="af1"/>
    <w:rsid w:val="00BD0B2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22">
    <w:name w:val="Body Text Indent 2"/>
    <w:basedOn w:val="a1"/>
    <w:link w:val="23"/>
    <w:rsid w:val="00BD0B2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D0B2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aliases w:val="Body Text Char"/>
    <w:basedOn w:val="a1"/>
    <w:link w:val="af4"/>
    <w:rsid w:val="00BD0B27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aliases w:val="Body Text Char Знак"/>
    <w:basedOn w:val="a2"/>
    <w:link w:val="af3"/>
    <w:rsid w:val="00BD0B27"/>
    <w:rPr>
      <w:rFonts w:ascii="Calibri" w:eastAsia="Times New Roman" w:hAnsi="Calibri" w:cs="Calibri"/>
    </w:rPr>
  </w:style>
  <w:style w:type="paragraph" w:customStyle="1" w:styleId="ConsNonformat">
    <w:name w:val="ConsNonformat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D0B27"/>
  </w:style>
  <w:style w:type="paragraph" w:customStyle="1" w:styleId="af6">
    <w:name w:val="Знак Знак Знак Знак"/>
    <w:basedOn w:val="a1"/>
    <w:autoRedefine/>
    <w:rsid w:val="00BD0B27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BD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7">
    <w:name w:val="Знак Знак Знак Знак1"/>
    <w:basedOn w:val="a1"/>
    <w:autoRedefine/>
    <w:rsid w:val="00BD0B27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BD0B27"/>
    <w:pPr>
      <w:numPr>
        <w:numId w:val="3"/>
      </w:numPr>
    </w:pPr>
  </w:style>
  <w:style w:type="table" w:customStyle="1" w:styleId="18">
    <w:name w:val="Сетка таблицы1"/>
    <w:basedOn w:val="a3"/>
    <w:next w:val="ad"/>
    <w:uiPriority w:val="59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BD0B27"/>
  </w:style>
  <w:style w:type="paragraph" w:styleId="af8">
    <w:name w:val="No Spacing"/>
    <w:uiPriority w:val="1"/>
    <w:qFormat/>
    <w:rsid w:val="00BD0B27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rsid w:val="00BD0B27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2"/>
    <w:link w:val="af9"/>
    <w:rsid w:val="00BD0B27"/>
    <w:rPr>
      <w:rFonts w:ascii="Calibri" w:eastAsia="Times New Roman" w:hAnsi="Calibri" w:cs="Times New Roman"/>
    </w:rPr>
  </w:style>
  <w:style w:type="paragraph" w:customStyle="1" w:styleId="ConsNormal">
    <w:name w:val="ConsNormal"/>
    <w:rsid w:val="00BD0B2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BD0B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D0B27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BD0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4"/>
    <w:uiPriority w:val="99"/>
    <w:semiHidden/>
    <w:rsid w:val="00BD0B27"/>
  </w:style>
  <w:style w:type="table" w:customStyle="1" w:styleId="25">
    <w:name w:val="Сетка таблицы2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1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">
    <w:name w:val="Стиль71"/>
    <w:rsid w:val="00BD0B27"/>
  </w:style>
  <w:style w:type="table" w:customStyle="1" w:styleId="111">
    <w:name w:val="Сетка таблицы11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semiHidden/>
    <w:rsid w:val="00BD0B27"/>
  </w:style>
  <w:style w:type="table" w:customStyle="1" w:styleId="32">
    <w:name w:val="Сетка таблицы3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BD0B27"/>
  </w:style>
  <w:style w:type="table" w:customStyle="1" w:styleId="120">
    <w:name w:val="Сетка таблицы12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BD0B27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8">
    <w:name w:val="Основной текст 2 Знак"/>
    <w:basedOn w:val="a2"/>
    <w:link w:val="27"/>
    <w:rsid w:val="00BD0B27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uiPriority w:val="99"/>
    <w:rsid w:val="00BD0B27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uiPriority w:val="99"/>
    <w:rsid w:val="00BD0B2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BD0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rsid w:val="00BD0B27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">
    <w:name w:val="Текст сноски Знак"/>
    <w:basedOn w:val="a2"/>
    <w:link w:val="afe"/>
    <w:rsid w:val="00BD0B27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BD0B27"/>
    <w:rPr>
      <w:vertAlign w:val="superscript"/>
    </w:rPr>
  </w:style>
  <w:style w:type="paragraph" w:customStyle="1" w:styleId="aff1">
    <w:name w:val="Заголовок"/>
    <w:basedOn w:val="a1"/>
    <w:next w:val="af3"/>
    <w:rsid w:val="00BD0B27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Title"/>
    <w:basedOn w:val="a1"/>
    <w:link w:val="aff3"/>
    <w:qFormat/>
    <w:rsid w:val="00BD0B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f3">
    <w:name w:val="Название Знак"/>
    <w:basedOn w:val="a2"/>
    <w:link w:val="aff2"/>
    <w:rsid w:val="00BD0B27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0">
    <w:name w:val="Нет списка111"/>
    <w:next w:val="a4"/>
    <w:uiPriority w:val="99"/>
    <w:semiHidden/>
    <w:rsid w:val="00BD0B27"/>
  </w:style>
  <w:style w:type="character" w:customStyle="1" w:styleId="Absatz-Standardschriftart">
    <w:name w:val="Absatz-Standardschriftart"/>
    <w:rsid w:val="00BD0B27"/>
  </w:style>
  <w:style w:type="character" w:customStyle="1" w:styleId="19">
    <w:name w:val="Основной шрифт абзаца1"/>
    <w:rsid w:val="00BD0B27"/>
  </w:style>
  <w:style w:type="paragraph" w:styleId="aff4">
    <w:name w:val="List"/>
    <w:basedOn w:val="a1"/>
    <w:rsid w:val="00BD0B27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1"/>
    <w:rsid w:val="00BD0B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b">
    <w:name w:val="index 1"/>
    <w:basedOn w:val="a1"/>
    <w:next w:val="a1"/>
    <w:autoRedefine/>
    <w:uiPriority w:val="99"/>
    <w:rsid w:val="00BD0B27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ff5">
    <w:name w:val="index heading"/>
    <w:basedOn w:val="a1"/>
    <w:rsid w:val="00BD0B2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6">
    <w:name w:val="Subtitle"/>
    <w:basedOn w:val="aff2"/>
    <w:next w:val="af3"/>
    <w:link w:val="aff7"/>
    <w:qFormat/>
    <w:rsid w:val="00BD0B27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f7">
    <w:name w:val="Подзаголовок Знак"/>
    <w:basedOn w:val="a2"/>
    <w:link w:val="aff6"/>
    <w:rsid w:val="00BD0B27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8">
    <w:name w:val="Содержимое таблицы"/>
    <w:basedOn w:val="a1"/>
    <w:rsid w:val="00BD0B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BD0B27"/>
    <w:pPr>
      <w:jc w:val="center"/>
    </w:pPr>
    <w:rPr>
      <w:b/>
      <w:bCs/>
    </w:rPr>
  </w:style>
  <w:style w:type="paragraph" w:styleId="33">
    <w:name w:val="Body Text Indent 3"/>
    <w:basedOn w:val="a1"/>
    <w:link w:val="34"/>
    <w:rsid w:val="00BD0B27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4">
    <w:name w:val="Основной текст с отступом 3 Знак"/>
    <w:basedOn w:val="a2"/>
    <w:link w:val="33"/>
    <w:rsid w:val="00BD0B2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BD0B27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D0B27"/>
  </w:style>
  <w:style w:type="character" w:customStyle="1" w:styleId="f">
    <w:name w:val="f"/>
    <w:rsid w:val="00BD0B27"/>
  </w:style>
  <w:style w:type="paragraph" w:customStyle="1" w:styleId="a0">
    <w:name w:val="МУ Обычный стиль"/>
    <w:basedOn w:val="a1"/>
    <w:rsid w:val="00BD0B27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Exact">
    <w:name w:val="Основной текст Exact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BD0B27"/>
    <w:rPr>
      <w:b/>
      <w:bCs/>
      <w:sz w:val="29"/>
      <w:szCs w:val="29"/>
      <w:shd w:val="clear" w:color="auto" w:fill="FFFFFF"/>
    </w:rPr>
  </w:style>
  <w:style w:type="character" w:customStyle="1" w:styleId="affa">
    <w:name w:val="Основной текст_"/>
    <w:link w:val="35"/>
    <w:rsid w:val="00BD0B27"/>
    <w:rPr>
      <w:shd w:val="clear" w:color="auto" w:fill="FFFFFF"/>
    </w:rPr>
  </w:style>
  <w:style w:type="paragraph" w:customStyle="1" w:styleId="35">
    <w:name w:val="Основной текст3"/>
    <w:basedOn w:val="a1"/>
    <w:link w:val="affa"/>
    <w:rsid w:val="00BD0B27"/>
    <w:pPr>
      <w:widowControl w:val="0"/>
      <w:shd w:val="clear" w:color="auto" w:fill="FFFFFF"/>
      <w:spacing w:before="480" w:after="120" w:line="0" w:lineRule="atLeast"/>
    </w:pPr>
  </w:style>
  <w:style w:type="paragraph" w:customStyle="1" w:styleId="2a">
    <w:name w:val="Основной текст (2)"/>
    <w:basedOn w:val="a1"/>
    <w:link w:val="29"/>
    <w:rsid w:val="00BD0B27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BD0B27"/>
  </w:style>
  <w:style w:type="table" w:customStyle="1" w:styleId="1111">
    <w:name w:val="Сетка таблицы111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4"/>
    <w:uiPriority w:val="99"/>
    <w:semiHidden/>
    <w:unhideWhenUsed/>
    <w:rsid w:val="00BD0B27"/>
  </w:style>
  <w:style w:type="table" w:customStyle="1" w:styleId="211">
    <w:name w:val="Сетка таблицы21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BD0B27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BD0B2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Основной текст1"/>
    <w:basedOn w:val="a1"/>
    <w:rsid w:val="00BD0B27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BD0B27"/>
  </w:style>
  <w:style w:type="table" w:customStyle="1" w:styleId="310">
    <w:name w:val="Сетка таблицы3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BD0B27"/>
  </w:style>
  <w:style w:type="table" w:customStyle="1" w:styleId="41">
    <w:name w:val="Сетка таблицы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FollowedHyperlink"/>
    <w:rsid w:val="00BD0B27"/>
    <w:rPr>
      <w:color w:val="800080"/>
      <w:u w:val="single"/>
    </w:rPr>
  </w:style>
  <w:style w:type="paragraph" w:styleId="affc">
    <w:name w:val="Normal (Web)"/>
    <w:basedOn w:val="a1"/>
    <w:uiPriority w:val="99"/>
    <w:unhideWhenUsed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1"/>
    <w:rsid w:val="00BD0B2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d">
    <w:name w:val="Колонтитул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BD0B27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e">
    <w:name w:val="Emphasis"/>
    <w:uiPriority w:val="20"/>
    <w:qFormat/>
    <w:rsid w:val="00BD0B27"/>
    <w:rPr>
      <w:i/>
      <w:iCs/>
    </w:rPr>
  </w:style>
  <w:style w:type="numbering" w:customStyle="1" w:styleId="43">
    <w:name w:val="Нет списка4"/>
    <w:next w:val="a4"/>
    <w:semiHidden/>
    <w:rsid w:val="00BD0B27"/>
  </w:style>
  <w:style w:type="table" w:customStyle="1" w:styleId="52">
    <w:name w:val="Сетка таблицы5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BD0B27"/>
  </w:style>
  <w:style w:type="table" w:customStyle="1" w:styleId="130">
    <w:name w:val="Сетка таблицы13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BD0B27"/>
  </w:style>
  <w:style w:type="table" w:customStyle="1" w:styleId="220">
    <w:name w:val="Сетка таблицы22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BD0B27"/>
  </w:style>
  <w:style w:type="table" w:customStyle="1" w:styleId="2120">
    <w:name w:val="Сетка таблицы21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BD0B27"/>
  </w:style>
  <w:style w:type="table" w:customStyle="1" w:styleId="320">
    <w:name w:val="Сетка таблицы3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BD0B27"/>
  </w:style>
  <w:style w:type="table" w:customStyle="1" w:styleId="410">
    <w:name w:val="Сетка таблицы4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BD0B27"/>
  </w:style>
  <w:style w:type="table" w:customStyle="1" w:styleId="61">
    <w:name w:val="Сетка таблицы6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BD0B27"/>
  </w:style>
  <w:style w:type="table" w:customStyle="1" w:styleId="140">
    <w:name w:val="Сетка таблицы14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4"/>
    <w:semiHidden/>
    <w:unhideWhenUsed/>
    <w:rsid w:val="00BD0B27"/>
  </w:style>
  <w:style w:type="numbering" w:customStyle="1" w:styleId="75">
    <w:name w:val="Стиль75"/>
    <w:rsid w:val="00BD0B27"/>
  </w:style>
  <w:style w:type="numbering" w:customStyle="1" w:styleId="131">
    <w:name w:val="Нет списка13"/>
    <w:next w:val="a4"/>
    <w:uiPriority w:val="99"/>
    <w:semiHidden/>
    <w:rsid w:val="00BD0B27"/>
  </w:style>
  <w:style w:type="table" w:customStyle="1" w:styleId="230">
    <w:name w:val="Сетка таблицы23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BD0B27"/>
  </w:style>
  <w:style w:type="table" w:customStyle="1" w:styleId="213">
    <w:name w:val="Сетка таблицы21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BD0B27"/>
  </w:style>
  <w:style w:type="table" w:customStyle="1" w:styleId="330">
    <w:name w:val="Сетка таблицы3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BD0B27"/>
  </w:style>
  <w:style w:type="numbering" w:customStyle="1" w:styleId="70">
    <w:name w:val="Нет списка7"/>
    <w:next w:val="a4"/>
    <w:semiHidden/>
    <w:rsid w:val="00BD0B27"/>
  </w:style>
  <w:style w:type="table" w:customStyle="1" w:styleId="76">
    <w:name w:val="Сетка таблицы7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BD0B27"/>
  </w:style>
  <w:style w:type="table" w:customStyle="1" w:styleId="150">
    <w:name w:val="Сетка таблицы15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BD0B27"/>
  </w:style>
  <w:style w:type="table" w:customStyle="1" w:styleId="240">
    <w:name w:val="Сетка таблицы24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BD0B27"/>
  </w:style>
  <w:style w:type="table" w:customStyle="1" w:styleId="214">
    <w:name w:val="Сетка таблицы21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BD0B27"/>
  </w:style>
  <w:style w:type="table" w:customStyle="1" w:styleId="340">
    <w:name w:val="Сетка таблицы3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BD0B27"/>
  </w:style>
  <w:style w:type="table" w:customStyle="1" w:styleId="420">
    <w:name w:val="Сетка таблицы4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BD0B27"/>
  </w:style>
  <w:style w:type="table" w:customStyle="1" w:styleId="80">
    <w:name w:val="Сетка таблицы8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BD0B27"/>
  </w:style>
  <w:style w:type="table" w:customStyle="1" w:styleId="160">
    <w:name w:val="Сетка таблицы16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BD0B27"/>
  </w:style>
  <w:style w:type="table" w:customStyle="1" w:styleId="250">
    <w:name w:val="Сетка таблицы25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BD0B27"/>
  </w:style>
  <w:style w:type="table" w:customStyle="1" w:styleId="215">
    <w:name w:val="Сетка таблицы215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BD0B27"/>
  </w:style>
  <w:style w:type="table" w:customStyle="1" w:styleId="350">
    <w:name w:val="Сетка таблицы35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BD0B27"/>
  </w:style>
  <w:style w:type="table" w:customStyle="1" w:styleId="430">
    <w:name w:val="Сетка таблицы4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BD0B27"/>
  </w:style>
  <w:style w:type="table" w:customStyle="1" w:styleId="90">
    <w:name w:val="Сетка таблицы9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BD0B27"/>
  </w:style>
  <w:style w:type="table" w:customStyle="1" w:styleId="170">
    <w:name w:val="Сетка таблицы17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BD0B27"/>
  </w:style>
  <w:style w:type="table" w:customStyle="1" w:styleId="260">
    <w:name w:val="Сетка таблицы26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BD0B27"/>
  </w:style>
  <w:style w:type="table" w:customStyle="1" w:styleId="216">
    <w:name w:val="Сетка таблицы216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BD0B27"/>
  </w:style>
  <w:style w:type="table" w:customStyle="1" w:styleId="360">
    <w:name w:val="Сетка таблицы36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4"/>
    <w:uiPriority w:val="99"/>
    <w:semiHidden/>
    <w:unhideWhenUsed/>
    <w:rsid w:val="00BD0B27"/>
  </w:style>
  <w:style w:type="table" w:customStyle="1" w:styleId="44">
    <w:name w:val="Сетка таблицы4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BD0B27"/>
  </w:style>
  <w:style w:type="numbering" w:customStyle="1" w:styleId="79">
    <w:name w:val="Стиль79"/>
    <w:rsid w:val="00BD0B27"/>
  </w:style>
  <w:style w:type="numbering" w:customStyle="1" w:styleId="171">
    <w:name w:val="Нет списка17"/>
    <w:next w:val="a4"/>
    <w:uiPriority w:val="99"/>
    <w:semiHidden/>
    <w:unhideWhenUsed/>
    <w:rsid w:val="00BD0B27"/>
  </w:style>
  <w:style w:type="numbering" w:customStyle="1" w:styleId="710">
    <w:name w:val="Стиль710"/>
    <w:rsid w:val="00BD0B27"/>
  </w:style>
  <w:style w:type="numbering" w:customStyle="1" w:styleId="180">
    <w:name w:val="Нет списка18"/>
    <w:next w:val="a4"/>
    <w:uiPriority w:val="99"/>
    <w:semiHidden/>
    <w:unhideWhenUsed/>
    <w:rsid w:val="00BD0B27"/>
  </w:style>
  <w:style w:type="numbering" w:customStyle="1" w:styleId="711">
    <w:name w:val="Стиль711"/>
    <w:rsid w:val="00BD0B27"/>
  </w:style>
  <w:style w:type="numbering" w:customStyle="1" w:styleId="190">
    <w:name w:val="Нет списка19"/>
    <w:next w:val="a4"/>
    <w:semiHidden/>
    <w:rsid w:val="00BD0B27"/>
  </w:style>
  <w:style w:type="table" w:customStyle="1" w:styleId="101">
    <w:name w:val="Сетка таблицы10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BD0B27"/>
  </w:style>
  <w:style w:type="table" w:customStyle="1" w:styleId="181">
    <w:name w:val="Сетка таблицы18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BD0B27"/>
  </w:style>
  <w:style w:type="table" w:customStyle="1" w:styleId="191">
    <w:name w:val="Сетка таблицы19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BD0B27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BD0B27"/>
  </w:style>
  <w:style w:type="table" w:customStyle="1" w:styleId="201">
    <w:name w:val="Сетка таблицы20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4">
    <w:name w:val="Стиль714"/>
    <w:rsid w:val="00BD0B27"/>
  </w:style>
  <w:style w:type="table" w:customStyle="1" w:styleId="117">
    <w:name w:val="Сетка таблицы117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BD0B27"/>
  </w:style>
  <w:style w:type="table" w:customStyle="1" w:styleId="271">
    <w:name w:val="Сетка таблицы27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BD0B27"/>
  </w:style>
  <w:style w:type="table" w:customStyle="1" w:styleId="118">
    <w:name w:val="Сетка таблицы118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BD0B27"/>
  </w:style>
  <w:style w:type="table" w:customStyle="1" w:styleId="281">
    <w:name w:val="Сетка таблицы28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BD0B27"/>
  </w:style>
  <w:style w:type="table" w:customStyle="1" w:styleId="119">
    <w:name w:val="Сетка таблицы119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шрифт абзаца2"/>
    <w:rsid w:val="00BD0B27"/>
  </w:style>
  <w:style w:type="paragraph" w:customStyle="1" w:styleId="2e">
    <w:name w:val="Указатель2"/>
    <w:basedOn w:val="a1"/>
    <w:rsid w:val="00BD0B2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d">
    <w:name w:val="Название объекта1"/>
    <w:basedOn w:val="a1"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1"/>
    <w:rsid w:val="00BD0B2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character" w:styleId="afff">
    <w:name w:val="Strong"/>
    <w:qFormat/>
    <w:rsid w:val="00BD0B27"/>
    <w:rPr>
      <w:b/>
      <w:bCs/>
    </w:rPr>
  </w:style>
  <w:style w:type="paragraph" w:customStyle="1" w:styleId="1f">
    <w:name w:val="марк список 1"/>
    <w:basedOn w:val="a1"/>
    <w:rsid w:val="00BD0B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0">
    <w:name w:val="нум список 1"/>
    <w:basedOn w:val="a1"/>
    <w:rsid w:val="00BD0B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BD0B27"/>
    <w:rPr>
      <w:rFonts w:ascii="Symbol" w:hAnsi="Symbol"/>
    </w:rPr>
  </w:style>
  <w:style w:type="character" w:customStyle="1" w:styleId="WW8Num1z1">
    <w:name w:val="WW8Num1z1"/>
    <w:rsid w:val="00BD0B27"/>
    <w:rPr>
      <w:rFonts w:ascii="Courier New" w:hAnsi="Courier New"/>
    </w:rPr>
  </w:style>
  <w:style w:type="character" w:customStyle="1" w:styleId="WW8Num1z2">
    <w:name w:val="WW8Num1z2"/>
    <w:rsid w:val="00BD0B27"/>
    <w:rPr>
      <w:rFonts w:ascii="Wingdings" w:hAnsi="Wingdings"/>
    </w:rPr>
  </w:style>
  <w:style w:type="character" w:customStyle="1" w:styleId="WW8Num4z0">
    <w:name w:val="WW8Num4z0"/>
    <w:rsid w:val="00BD0B27"/>
    <w:rPr>
      <w:rFonts w:ascii="Symbol" w:hAnsi="Symbol"/>
    </w:rPr>
  </w:style>
  <w:style w:type="character" w:customStyle="1" w:styleId="WW8Num4z1">
    <w:name w:val="WW8Num4z1"/>
    <w:rsid w:val="00BD0B27"/>
    <w:rPr>
      <w:rFonts w:ascii="Courier New" w:hAnsi="Courier New"/>
    </w:rPr>
  </w:style>
  <w:style w:type="character" w:customStyle="1" w:styleId="WW8Num4z2">
    <w:name w:val="WW8Num4z2"/>
    <w:rsid w:val="00BD0B27"/>
    <w:rPr>
      <w:rFonts w:ascii="Wingdings" w:hAnsi="Wingdings"/>
    </w:rPr>
  </w:style>
  <w:style w:type="character" w:customStyle="1" w:styleId="WW8Num5z0">
    <w:name w:val="WW8Num5z0"/>
    <w:rsid w:val="00BD0B27"/>
    <w:rPr>
      <w:rFonts w:ascii="Symbol" w:hAnsi="Symbol"/>
    </w:rPr>
  </w:style>
  <w:style w:type="character" w:customStyle="1" w:styleId="WW8Num5z1">
    <w:name w:val="WW8Num5z1"/>
    <w:rsid w:val="00BD0B27"/>
    <w:rPr>
      <w:rFonts w:ascii="Courier New" w:hAnsi="Courier New"/>
    </w:rPr>
  </w:style>
  <w:style w:type="character" w:customStyle="1" w:styleId="WW8Num5z2">
    <w:name w:val="WW8Num5z2"/>
    <w:rsid w:val="00BD0B27"/>
    <w:rPr>
      <w:rFonts w:ascii="Wingdings" w:hAnsi="Wingdings"/>
    </w:rPr>
  </w:style>
  <w:style w:type="character" w:customStyle="1" w:styleId="1f1">
    <w:name w:val="Пархомов 1 Знак"/>
    <w:rsid w:val="00BD0B27"/>
    <w:rPr>
      <w:rFonts w:ascii="Times New Roman" w:hAnsi="Times New Roman"/>
      <w:sz w:val="28"/>
    </w:rPr>
  </w:style>
  <w:style w:type="paragraph" w:customStyle="1" w:styleId="1f2">
    <w:name w:val="Без интервала1"/>
    <w:uiPriority w:val="99"/>
    <w:rsid w:val="00BD0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Пархомов 1"/>
    <w:basedOn w:val="1f2"/>
    <w:uiPriority w:val="99"/>
    <w:rsid w:val="00BD0B27"/>
    <w:pPr>
      <w:ind w:firstLine="567"/>
    </w:pPr>
    <w:rPr>
      <w:szCs w:val="28"/>
    </w:rPr>
  </w:style>
  <w:style w:type="paragraph" w:customStyle="1" w:styleId="afff0">
    <w:name w:val="стандарт"/>
    <w:basedOn w:val="a1"/>
    <w:uiPriority w:val="99"/>
    <w:rsid w:val="00BD0B27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7">
    <w:name w:val="Стиль3"/>
    <w:basedOn w:val="a1"/>
    <w:uiPriority w:val="99"/>
    <w:rsid w:val="00BD0B27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6">
    <w:name w:val="Стиль4"/>
    <w:basedOn w:val="afff0"/>
    <w:uiPriority w:val="99"/>
    <w:rsid w:val="00BD0B27"/>
    <w:pPr>
      <w:tabs>
        <w:tab w:val="num" w:pos="794"/>
      </w:tabs>
      <w:ind w:left="907" w:hanging="227"/>
    </w:pPr>
  </w:style>
  <w:style w:type="table" w:styleId="1f4">
    <w:name w:val="Table Grid 1"/>
    <w:basedOn w:val="a3"/>
    <w:rsid w:val="00BD0B2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3"/>
    <w:rsid w:val="00BD0B2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5">
    <w:name w:val="Знак Знак1 Знак Знак Знак Знак Знак Знак Знак"/>
    <w:basedOn w:val="a1"/>
    <w:uiPriority w:val="99"/>
    <w:rsid w:val="00BD0B27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0B27"/>
    <w:rPr>
      <w:rFonts w:cs="Times New Roman"/>
    </w:rPr>
  </w:style>
  <w:style w:type="paragraph" w:customStyle="1" w:styleId="before">
    <w:name w:val="before"/>
    <w:basedOn w:val="a1"/>
    <w:uiPriority w:val="99"/>
    <w:rsid w:val="00BD0B2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BD0B27"/>
  </w:style>
  <w:style w:type="paragraph" w:customStyle="1" w:styleId="BodyText21">
    <w:name w:val="Body Text 21"/>
    <w:basedOn w:val="a1"/>
    <w:uiPriority w:val="99"/>
    <w:rsid w:val="00BD0B27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BD0B27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ff2">
    <w:name w:val="Текст концевой сноски Знак"/>
    <w:link w:val="afff3"/>
    <w:uiPriority w:val="99"/>
    <w:semiHidden/>
    <w:rsid w:val="00BD0B27"/>
    <w:rPr>
      <w:rFonts w:cs="Calibri"/>
      <w:lang w:eastAsia="zh-CN"/>
    </w:rPr>
  </w:style>
  <w:style w:type="paragraph" w:styleId="afff3">
    <w:name w:val="endnote text"/>
    <w:basedOn w:val="a1"/>
    <w:link w:val="afff2"/>
    <w:uiPriority w:val="99"/>
    <w:semiHidden/>
    <w:unhideWhenUsed/>
    <w:rsid w:val="00BD0B27"/>
    <w:pPr>
      <w:suppressAutoHyphens/>
      <w:spacing w:after="200" w:line="276" w:lineRule="auto"/>
    </w:pPr>
    <w:rPr>
      <w:rFonts w:cs="Calibri"/>
      <w:lang w:eastAsia="zh-CN"/>
    </w:rPr>
  </w:style>
  <w:style w:type="character" w:customStyle="1" w:styleId="1f6">
    <w:name w:val="Текст концевой сноски Знак1"/>
    <w:basedOn w:val="a2"/>
    <w:uiPriority w:val="99"/>
    <w:semiHidden/>
    <w:rsid w:val="00BD0B27"/>
    <w:rPr>
      <w:sz w:val="20"/>
      <w:szCs w:val="20"/>
    </w:rPr>
  </w:style>
  <w:style w:type="character" w:styleId="afff4">
    <w:name w:val="endnote reference"/>
    <w:uiPriority w:val="99"/>
    <w:semiHidden/>
    <w:unhideWhenUsed/>
    <w:rsid w:val="00BD0B27"/>
    <w:rPr>
      <w:vertAlign w:val="superscript"/>
    </w:rPr>
  </w:style>
  <w:style w:type="character" w:customStyle="1" w:styleId="47">
    <w:name w:val="Основной шрифт абзаца4"/>
    <w:rsid w:val="00BD0B27"/>
  </w:style>
  <w:style w:type="character" w:customStyle="1" w:styleId="WW8Num6z0">
    <w:name w:val="WW8Num6z0"/>
    <w:rsid w:val="00BD0B27"/>
    <w:rPr>
      <w:rFonts w:ascii="Wingdings" w:hAnsi="Wingdings"/>
      <w:sz w:val="20"/>
    </w:rPr>
  </w:style>
  <w:style w:type="character" w:customStyle="1" w:styleId="WW8Num7z0">
    <w:name w:val="WW8Num7z0"/>
    <w:rsid w:val="00BD0B27"/>
    <w:rPr>
      <w:rFonts w:ascii="Wingdings" w:hAnsi="Wingdings"/>
      <w:sz w:val="20"/>
    </w:rPr>
  </w:style>
  <w:style w:type="character" w:customStyle="1" w:styleId="WW8Num8z0">
    <w:name w:val="WW8Num8z0"/>
    <w:rsid w:val="00BD0B27"/>
    <w:rPr>
      <w:rFonts w:ascii="Wingdings" w:hAnsi="Wingdings"/>
      <w:sz w:val="20"/>
    </w:rPr>
  </w:style>
  <w:style w:type="character" w:customStyle="1" w:styleId="38">
    <w:name w:val="Основной шрифт абзаца3"/>
    <w:rsid w:val="00BD0B27"/>
  </w:style>
  <w:style w:type="paragraph" w:customStyle="1" w:styleId="2f">
    <w:name w:val="Название2"/>
    <w:basedOn w:val="a1"/>
    <w:rsid w:val="00BD0B27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1"/>
    <w:rsid w:val="00BD0B27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39">
    <w:name w:val="Указатель3"/>
    <w:basedOn w:val="a1"/>
    <w:rsid w:val="00BD0B27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f0">
    <w:name w:val="Название объекта2"/>
    <w:basedOn w:val="a1"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afff5">
    <w:name w:val="Содержимое врезки"/>
    <w:basedOn w:val="af3"/>
    <w:rsid w:val="00BD0B27"/>
    <w:pPr>
      <w:suppressAutoHyphens/>
    </w:pPr>
    <w:rPr>
      <w:rFonts w:eastAsia="Calibri" w:cs="Times New Roman"/>
      <w:sz w:val="20"/>
      <w:szCs w:val="20"/>
      <w:lang w:eastAsia="ar-SA"/>
    </w:rPr>
  </w:style>
  <w:style w:type="paragraph" w:customStyle="1" w:styleId="1f7">
    <w:name w:val="Знак1 Знак Знак Знак"/>
    <w:basedOn w:val="a1"/>
    <w:rsid w:val="00BD0B27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322">
    <w:name w:val="Основной текст с отступом 32"/>
    <w:basedOn w:val="a1"/>
    <w:rsid w:val="00BD0B2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2">
    <w:name w:val="Обычный + 14 пт"/>
    <w:aliases w:val="По ширине,Междустр.интервал:  полуторный Знак"/>
    <w:link w:val="afff6"/>
    <w:locked/>
    <w:rsid w:val="00BD0B27"/>
    <w:rPr>
      <w:rFonts w:ascii="MS Mincho" w:eastAsia="MS Mincho"/>
      <w:sz w:val="28"/>
      <w:szCs w:val="28"/>
    </w:rPr>
  </w:style>
  <w:style w:type="paragraph" w:customStyle="1" w:styleId="afff6">
    <w:name w:val="Междустр.интервал:  полуторный"/>
    <w:basedOn w:val="a1"/>
    <w:link w:val="142"/>
    <w:rsid w:val="00BD0B27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afff7">
    <w:name w:val="Гипертекстовая ссылка"/>
    <w:uiPriority w:val="99"/>
    <w:rsid w:val="00BD0B27"/>
    <w:rPr>
      <w:color w:val="008000"/>
    </w:rPr>
  </w:style>
  <w:style w:type="paragraph" w:customStyle="1" w:styleId="312">
    <w:name w:val="Основной текст с отступом 31"/>
    <w:basedOn w:val="a1"/>
    <w:uiPriority w:val="99"/>
    <w:rsid w:val="00BD0B2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BD0B27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D0B27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1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1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1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styleId="afff8">
    <w:name w:val="Block Text"/>
    <w:basedOn w:val="a1"/>
    <w:rsid w:val="00BD0B2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f3"/>
    <w:rsid w:val="00BD0B2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18">
    <w:name w:val="Основной текст 21"/>
    <w:basedOn w:val="a1"/>
    <w:rsid w:val="00BD0B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Title">
    <w:name w:val="ConsTitle"/>
    <w:uiPriority w:val="99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8">
    <w:name w:val="Текст выноски Знак1"/>
    <w:uiPriority w:val="99"/>
    <w:semiHidden/>
    <w:rsid w:val="00BD0B27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1"/>
    <w:link w:val="HTML0"/>
    <w:rsid w:val="00BD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D0B27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1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2"/>
    <w:rsid w:val="00BD0B27"/>
  </w:style>
  <w:style w:type="character" w:customStyle="1" w:styleId="def-term">
    <w:name w:val="def-term"/>
    <w:basedOn w:val="a2"/>
    <w:rsid w:val="00BD0B27"/>
  </w:style>
  <w:style w:type="paragraph" w:customStyle="1" w:styleId="2f1">
    <w:name w:val="Без интервала2"/>
    <w:uiPriority w:val="99"/>
    <w:rsid w:val="00BD0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4">
    <w:name w:val="Абзац списка5"/>
    <w:basedOn w:val="a1"/>
    <w:uiPriority w:val="99"/>
    <w:rsid w:val="00BD0B27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1f9">
    <w:name w:val="Знак Знак1 Знак Знак Знак"/>
    <w:basedOn w:val="a1"/>
    <w:rsid w:val="00BD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1"/>
    <w:rsid w:val="00BD0B27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9">
    <w:name w:val="Инициалы для ссылки"/>
    <w:basedOn w:val="af3"/>
    <w:next w:val="a1"/>
    <w:rsid w:val="00BD0B27"/>
    <w:pPr>
      <w:keepNext/>
      <w:spacing w:before="240" w:after="0" w:line="240" w:lineRule="auto"/>
    </w:pPr>
    <w:rPr>
      <w:rFonts w:ascii="Courier New" w:hAnsi="Courier New" w:cs="Times New Roman"/>
      <w:sz w:val="24"/>
      <w:szCs w:val="20"/>
      <w:lang w:eastAsia="ru-RU"/>
    </w:rPr>
  </w:style>
  <w:style w:type="paragraph" w:customStyle="1" w:styleId="afffa">
    <w:name w:val="Инициалы"/>
    <w:basedOn w:val="af3"/>
    <w:next w:val="a1"/>
    <w:rsid w:val="00BD0B27"/>
    <w:pPr>
      <w:keepNext/>
      <w:spacing w:before="240"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rsid w:val="00BD0B27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BD0B27"/>
    <w:pPr>
      <w:numPr>
        <w:numId w:val="13"/>
      </w:numPr>
    </w:pPr>
  </w:style>
  <w:style w:type="character" w:customStyle="1" w:styleId="219">
    <w:name w:val="Заголовок 2 Знак1"/>
    <w:aliases w:val="H2 Знак1"/>
    <w:semiHidden/>
    <w:rsid w:val="00BD0B2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a">
    <w:name w:val="Верхний колонтитул Знак1"/>
    <w:aliases w:val="Знак Знак1"/>
    <w:uiPriority w:val="99"/>
    <w:rsid w:val="00BD0B27"/>
    <w:rPr>
      <w:sz w:val="24"/>
      <w:szCs w:val="24"/>
    </w:rPr>
  </w:style>
  <w:style w:type="paragraph" w:styleId="afffb">
    <w:name w:val="Revision"/>
    <w:hidden/>
    <w:uiPriority w:val="99"/>
    <w:semiHidden/>
    <w:rsid w:val="00BD0B27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b">
    <w:name w:val="Название Знак1"/>
    <w:rsid w:val="00BD0B27"/>
    <w:rPr>
      <w:b/>
      <w:sz w:val="24"/>
      <w:lang w:eastAsia="ar-SA"/>
    </w:rPr>
  </w:style>
  <w:style w:type="character" w:customStyle="1" w:styleId="1fc">
    <w:name w:val="Нижний колонтитул Знак1"/>
    <w:uiPriority w:val="99"/>
    <w:rsid w:val="00BD0B27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1"/>
    <w:uiPriority w:val="99"/>
    <w:rsid w:val="00BD0B2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D0B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n-omsk.ru/download/vet-san_pravila.pdf" TargetMode="External"/><Relationship Id="rId5" Type="http://schemas.openxmlformats.org/officeDocument/2006/relationships/hyperlink" Target="http://www.rsn-omsk.ru/download/vet-san_pravil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3898</Words>
  <Characters>22222</Characters>
  <Application>Microsoft Office Word</Application>
  <DocSecurity>0</DocSecurity>
  <Lines>185</Lines>
  <Paragraphs>52</Paragraphs>
  <ScaleCrop>false</ScaleCrop>
  <Company/>
  <LinksUpToDate>false</LinksUpToDate>
  <CharactersWithSpaces>26068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2018-03-30T14:18:00Z</dcterms:created>
  <dcterms:modified xsi:type="dcterms:W3CDTF">2018-03-30T14:18:00Z</dcterms:modified>
</cp:coreProperties>
</file>